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6F493" w14:textId="77777777" w:rsidR="00F3105E" w:rsidRDefault="00F3105E" w:rsidP="0078320D">
      <w:pPr>
        <w:spacing w:line="240" w:lineRule="auto"/>
        <w:jc w:val="center"/>
        <w:rPr>
          <w:b/>
          <w:bCs/>
          <w:sz w:val="36"/>
          <w:szCs w:val="40"/>
        </w:rPr>
      </w:pPr>
      <w:bookmarkStart w:id="0" w:name="_Hlk150032581"/>
      <w:bookmarkEnd w:id="0"/>
    </w:p>
    <w:p w14:paraId="2667A925" w14:textId="51DAEEC6" w:rsidR="002F1477" w:rsidRPr="00F3105E" w:rsidRDefault="00C45F6D" w:rsidP="0078320D">
      <w:pPr>
        <w:spacing w:line="240" w:lineRule="auto"/>
        <w:jc w:val="center"/>
        <w:rPr>
          <w:b/>
          <w:bCs/>
          <w:sz w:val="36"/>
          <w:szCs w:val="40"/>
        </w:rPr>
      </w:pPr>
      <w:r w:rsidRPr="00C45F6D">
        <w:rPr>
          <w:b/>
          <w:bCs/>
          <w:sz w:val="36"/>
          <w:szCs w:val="40"/>
        </w:rPr>
        <w:t xml:space="preserve">2023.2 </w:t>
      </w:r>
      <w:r w:rsidR="00F3105E">
        <w:rPr>
          <w:b/>
          <w:bCs/>
          <w:sz w:val="36"/>
          <w:szCs w:val="40"/>
        </w:rPr>
        <w:br/>
        <w:t>Principle of Programming Language</w:t>
      </w:r>
      <w:r w:rsidR="00F3105E">
        <w:rPr>
          <w:b/>
          <w:bCs/>
          <w:sz w:val="36"/>
          <w:szCs w:val="40"/>
        </w:rPr>
        <w:br/>
        <w:t>Programming Assignment #1</w:t>
      </w:r>
    </w:p>
    <w:p w14:paraId="1C2679D8" w14:textId="06E27537" w:rsidR="00C45F6D" w:rsidRDefault="00C45F6D" w:rsidP="0078320D">
      <w:pPr>
        <w:spacing w:line="240" w:lineRule="auto"/>
        <w:jc w:val="center"/>
        <w:rPr>
          <w:b/>
          <w:bCs/>
          <w:sz w:val="28"/>
          <w:szCs w:val="28"/>
        </w:rPr>
      </w:pPr>
    </w:p>
    <w:p w14:paraId="386F05B4" w14:textId="77777777" w:rsidR="00F3105E" w:rsidRPr="00927FE8" w:rsidRDefault="00F3105E" w:rsidP="0078320D">
      <w:pPr>
        <w:spacing w:line="240" w:lineRule="auto"/>
        <w:jc w:val="center"/>
        <w:rPr>
          <w:b/>
          <w:bCs/>
          <w:sz w:val="28"/>
          <w:szCs w:val="28"/>
        </w:rPr>
      </w:pPr>
    </w:p>
    <w:p w14:paraId="72EE0B9A" w14:textId="289504F9" w:rsidR="00C45F6D" w:rsidRDefault="00F3105E" w:rsidP="0078320D">
      <w:pPr>
        <w:spacing w:line="240" w:lineRule="auto"/>
        <w:jc w:val="center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>Internal Documentation</w:t>
      </w:r>
    </w:p>
    <w:p w14:paraId="480F707B" w14:textId="77777777" w:rsidR="00CB19E6" w:rsidRDefault="00CB19E6" w:rsidP="0078320D">
      <w:pPr>
        <w:spacing w:line="240" w:lineRule="auto"/>
        <w:jc w:val="center"/>
        <w:rPr>
          <w:b/>
          <w:bCs/>
          <w:sz w:val="36"/>
          <w:szCs w:val="40"/>
        </w:rPr>
      </w:pPr>
    </w:p>
    <w:p w14:paraId="232847EC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655E4064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13C414A8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4AE020A4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28FBD395" w14:textId="25932DCA" w:rsidR="00096EA7" w:rsidRDefault="00096EA7" w:rsidP="00B66338">
      <w:pPr>
        <w:spacing w:line="240" w:lineRule="auto"/>
        <w:jc w:val="both"/>
        <w:rPr>
          <w:sz w:val="22"/>
        </w:rPr>
      </w:pPr>
    </w:p>
    <w:tbl>
      <w:tblPr>
        <w:tblStyle w:val="af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09"/>
        <w:gridCol w:w="1243"/>
      </w:tblGrid>
      <w:tr w:rsidR="00F3105E" w14:paraId="27F4FEFF" w14:textId="77777777" w:rsidTr="00F3105E">
        <w:trPr>
          <w:jc w:val="center"/>
        </w:trPr>
        <w:tc>
          <w:tcPr>
            <w:tcW w:w="1309" w:type="dxa"/>
          </w:tcPr>
          <w:p w14:paraId="3A3B9843" w14:textId="7E7E8E62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0184256</w:t>
            </w:r>
          </w:p>
        </w:tc>
        <w:tc>
          <w:tcPr>
            <w:tcW w:w="1243" w:type="dxa"/>
          </w:tcPr>
          <w:p w14:paraId="1B4D04E1" w14:textId="5714B482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박성민</w:t>
            </w:r>
          </w:p>
        </w:tc>
      </w:tr>
      <w:tr w:rsidR="00F3105E" w14:paraId="42F0B8B4" w14:textId="77777777" w:rsidTr="00F3105E">
        <w:trPr>
          <w:jc w:val="center"/>
        </w:trPr>
        <w:tc>
          <w:tcPr>
            <w:tcW w:w="1309" w:type="dxa"/>
          </w:tcPr>
          <w:p w14:paraId="7CE7496F" w14:textId="441C2816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0226041</w:t>
            </w:r>
          </w:p>
        </w:tc>
        <w:tc>
          <w:tcPr>
            <w:tcW w:w="1243" w:type="dxa"/>
          </w:tcPr>
          <w:p w14:paraId="4FF92E7F" w14:textId="010995A6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김규리</w:t>
            </w:r>
          </w:p>
        </w:tc>
      </w:tr>
      <w:tr w:rsidR="00F3105E" w14:paraId="3EF262DE" w14:textId="77777777" w:rsidTr="00F3105E">
        <w:trPr>
          <w:jc w:val="center"/>
        </w:trPr>
        <w:tc>
          <w:tcPr>
            <w:tcW w:w="1309" w:type="dxa"/>
          </w:tcPr>
          <w:p w14:paraId="27EA9C19" w14:textId="2649CFB7" w:rsidR="00F3105E" w:rsidRDefault="00F3105E" w:rsidP="00B66338">
            <w:pPr>
              <w:rPr>
                <w:sz w:val="22"/>
              </w:rPr>
            </w:pPr>
          </w:p>
        </w:tc>
        <w:tc>
          <w:tcPr>
            <w:tcW w:w="1243" w:type="dxa"/>
          </w:tcPr>
          <w:p w14:paraId="6E73223A" w14:textId="78B26097" w:rsidR="00F3105E" w:rsidRDefault="00F3105E" w:rsidP="00B66338">
            <w:pPr>
              <w:rPr>
                <w:sz w:val="22"/>
              </w:rPr>
            </w:pPr>
          </w:p>
        </w:tc>
      </w:tr>
      <w:tr w:rsidR="00F3105E" w14:paraId="67CCB304" w14:textId="77777777" w:rsidTr="00F3105E">
        <w:trPr>
          <w:jc w:val="center"/>
        </w:trPr>
        <w:tc>
          <w:tcPr>
            <w:tcW w:w="1309" w:type="dxa"/>
          </w:tcPr>
          <w:p w14:paraId="73C7C632" w14:textId="00D1D27C" w:rsidR="00F3105E" w:rsidRDefault="00F3105E" w:rsidP="00B66338">
            <w:pPr>
              <w:rPr>
                <w:sz w:val="22"/>
              </w:rPr>
            </w:pPr>
          </w:p>
        </w:tc>
        <w:tc>
          <w:tcPr>
            <w:tcW w:w="1243" w:type="dxa"/>
          </w:tcPr>
          <w:p w14:paraId="520B6D6A" w14:textId="651C1155" w:rsidR="00F3105E" w:rsidRDefault="00F3105E" w:rsidP="00B66338">
            <w:pPr>
              <w:rPr>
                <w:sz w:val="22"/>
              </w:rPr>
            </w:pPr>
          </w:p>
        </w:tc>
      </w:tr>
    </w:tbl>
    <w:p w14:paraId="130DDC42" w14:textId="4B4381C6" w:rsidR="00F679B4" w:rsidRDefault="00F679B4" w:rsidP="00B66338">
      <w:pPr>
        <w:spacing w:line="240" w:lineRule="auto"/>
        <w:jc w:val="both"/>
        <w:rPr>
          <w:sz w:val="22"/>
        </w:rPr>
      </w:pPr>
    </w:p>
    <w:p w14:paraId="218C5081" w14:textId="4AC3E3D1" w:rsidR="00F679B4" w:rsidRDefault="00CB19E6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br w:type="page"/>
      </w:r>
    </w:p>
    <w:p w14:paraId="3CCEABB7" w14:textId="16769EFE" w:rsidR="00243E96" w:rsidRDefault="00243E96" w:rsidP="00B66338">
      <w:pPr>
        <w:spacing w:line="240" w:lineRule="auto"/>
        <w:jc w:val="both"/>
        <w:rPr>
          <w:b/>
          <w:bCs/>
          <w:sz w:val="28"/>
          <w:szCs w:val="32"/>
        </w:rPr>
      </w:pPr>
      <w:bookmarkStart w:id="1" w:name="OLE_LINK35"/>
      <w:bookmarkStart w:id="2" w:name="OLE_LINK36"/>
      <w:r>
        <w:rPr>
          <w:rFonts w:hint="eastAsia"/>
          <w:b/>
          <w:bCs/>
          <w:sz w:val="28"/>
          <w:szCs w:val="32"/>
        </w:rPr>
        <w:lastRenderedPageBreak/>
        <w:t xml:space="preserve">본 </w:t>
      </w:r>
      <w:r w:rsidR="00C63882">
        <w:rPr>
          <w:b/>
          <w:bCs/>
          <w:sz w:val="28"/>
          <w:szCs w:val="32"/>
        </w:rPr>
        <w:t>Parser</w:t>
      </w:r>
      <w:r>
        <w:rPr>
          <w:rFonts w:hint="eastAsia"/>
          <w:b/>
          <w:bCs/>
          <w:sz w:val="28"/>
          <w:szCs w:val="32"/>
        </w:rPr>
        <w:t>에서 처리한 오류와 경고</w:t>
      </w:r>
    </w:p>
    <w:bookmarkEnd w:id="1"/>
    <w:bookmarkEnd w:id="2"/>
    <w:p w14:paraId="4FE7C26D" w14:textId="1A7E35FE" w:rsidR="00243E96" w:rsidRDefault="00243E96" w:rsidP="00B66338">
      <w:pPr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작성한 </w:t>
      </w:r>
      <w:r>
        <w:rPr>
          <w:sz w:val="20"/>
          <w:szCs w:val="20"/>
        </w:rPr>
        <w:t>Parser</w:t>
      </w:r>
      <w:r>
        <w:rPr>
          <w:rFonts w:hint="eastAsia"/>
          <w:sz w:val="20"/>
          <w:szCs w:val="20"/>
        </w:rPr>
        <w:t>에서 처리한 경고는 아래와 같다.</w:t>
      </w:r>
      <w:r w:rsidRPr="00243E96">
        <w:rPr>
          <w:sz w:val="20"/>
          <w:szCs w:val="20"/>
        </w:rPr>
        <w:t xml:space="preserve"> </w:t>
      </w:r>
    </w:p>
    <w:p w14:paraId="568F9637" w14:textId="048A7CF0" w:rsidR="00243E96" w:rsidRDefault="00243E96" w:rsidP="00B66338">
      <w:pPr>
        <w:jc w:val="both"/>
        <w:rPr>
          <w:sz w:val="20"/>
          <w:szCs w:val="20"/>
        </w:rPr>
      </w:pPr>
      <w:r w:rsidRPr="00243E96">
        <w:rPr>
          <w:noProof/>
          <w:sz w:val="20"/>
          <w:szCs w:val="20"/>
        </w:rPr>
        <w:drawing>
          <wp:inline distT="0" distB="0" distL="0" distR="0" wp14:anchorId="4EE28C19" wp14:editId="14B52649">
            <wp:extent cx="5731510" cy="1480185"/>
            <wp:effectExtent l="0" t="0" r="0" b="5715"/>
            <wp:docPr id="4917574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57478" name="그림 1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D7EA" w14:textId="2F57F4C6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유효하지 않은 연산자 토큰 위치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가장 앞에 있는 연산자만 남기고 생략한다.</w:t>
      </w:r>
      <w:r>
        <w:rPr>
          <w:sz w:val="20"/>
          <w:szCs w:val="20"/>
        </w:rPr>
        <w:br/>
        <w:t>ex) abc := 3 ++**/- 5;</w:t>
      </w:r>
      <w:r>
        <w:rPr>
          <w:sz w:val="20"/>
          <w:szCs w:val="20"/>
        </w:rPr>
        <w:br/>
        <w:t>-&gt; abc := 3 + 5;</w:t>
      </w:r>
    </w:p>
    <w:p w14:paraId="1D1E786F" w14:textId="030672C8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</w:t>
      </w:r>
      <w:r w:rsidRPr="009B43F4">
        <w:rPr>
          <w:b/>
          <w:bCs/>
          <w:sz w:val="20"/>
          <w:szCs w:val="20"/>
        </w:rPr>
        <w:t>UNKNOWN</w:t>
      </w:r>
      <w:r w:rsidRPr="009B43F4">
        <w:rPr>
          <w:rFonts w:hint="eastAsia"/>
          <w:b/>
          <w:bCs/>
          <w:sz w:val="20"/>
          <w:szCs w:val="20"/>
        </w:rPr>
        <w:t xml:space="preserve">토큰의 입력 </w:t>
      </w:r>
      <w:r w:rsidRPr="009B43F4">
        <w:rPr>
          <w:b/>
          <w:bCs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적절하지 않은 </w:t>
      </w:r>
      <w:r>
        <w:rPr>
          <w:sz w:val="20"/>
          <w:szCs w:val="20"/>
        </w:rPr>
        <w:t>input</w:t>
      </w:r>
      <w:r>
        <w:rPr>
          <w:rFonts w:hint="eastAsia"/>
          <w:sz w:val="20"/>
          <w:szCs w:val="20"/>
        </w:rPr>
        <w:t xml:space="preserve">인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 xml:space="preserve"> 토큰을 생략한다.</w:t>
      </w:r>
      <w:r>
        <w:rPr>
          <w:sz w:val="20"/>
          <w:szCs w:val="20"/>
        </w:rPr>
        <w:br/>
      </w:r>
      <w:bookmarkStart w:id="3" w:name="OLE_LINK25"/>
      <w:bookmarkStart w:id="4" w:name="OLE_LINK26"/>
      <w:r>
        <w:rPr>
          <w:sz w:val="20"/>
          <w:szCs w:val="20"/>
        </w:rPr>
        <w:t>ex) abc := $bcd + 5;</w:t>
      </w:r>
      <w:r>
        <w:rPr>
          <w:sz w:val="20"/>
          <w:szCs w:val="20"/>
        </w:rPr>
        <w:br/>
        <w:t xml:space="preserve">-&gt; </w:t>
      </w:r>
      <w:bookmarkEnd w:id="3"/>
      <w:bookmarkEnd w:id="4"/>
      <w:r>
        <w:rPr>
          <w:sz w:val="20"/>
          <w:szCs w:val="20"/>
        </w:rPr>
        <w:t>abc := bcd + 5;</w:t>
      </w:r>
    </w:p>
    <w:p w14:paraId="324EEAA6" w14:textId="6F0674FF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좌 괄호보다 우 괄호가 부족함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 xml:space="preserve">부족한 좌괄호의 개수만큼 우괄호를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끝에 삽입한다.</w:t>
      </w:r>
      <w:r>
        <w:rPr>
          <w:sz w:val="20"/>
          <w:szCs w:val="20"/>
        </w:rPr>
        <w:br/>
        <w:t>ex) abc := (abc + (bcd + (cde + def;</w:t>
      </w:r>
      <w:r>
        <w:rPr>
          <w:sz w:val="20"/>
          <w:szCs w:val="20"/>
        </w:rPr>
        <w:br/>
        <w:t>-&gt; abc := (abc + (bcd + (cde + edf)));</w:t>
      </w:r>
    </w:p>
    <w:p w14:paraId="659CDCD7" w14:textId="5C3E34BB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대입연산자에 등호 없음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대입연산자의 등호 자리에 등호를 채워준다.</w:t>
      </w:r>
      <w:r>
        <w:rPr>
          <w:sz w:val="20"/>
          <w:szCs w:val="20"/>
        </w:rPr>
        <w:br/>
        <w:t>ex) abc : 3 + 5;</w:t>
      </w:r>
      <w:r>
        <w:rPr>
          <w:sz w:val="20"/>
          <w:szCs w:val="20"/>
        </w:rPr>
        <w:br/>
        <w:t>-&gt; abc := 3 + 5;</w:t>
      </w:r>
    </w:p>
    <w:p w14:paraId="6B2B7F37" w14:textId="366380FE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대입연산자에 콜론 없음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대입연산자의 콜론 자리에 콜론을 채워준다.</w:t>
      </w:r>
      <w:r>
        <w:rPr>
          <w:sz w:val="20"/>
          <w:szCs w:val="20"/>
        </w:rPr>
        <w:br/>
        <w:t>ex) abc = 3 + 5;</w:t>
      </w:r>
      <w:r>
        <w:rPr>
          <w:sz w:val="20"/>
          <w:szCs w:val="20"/>
        </w:rPr>
        <w:br/>
        <w:t>-&gt; abc := 3 + 5;</w:t>
      </w:r>
    </w:p>
    <w:p w14:paraId="182EC4C3" w14:textId="4A131A68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세미콜론이 중복으로 입력됨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연속으로 입력된 세미콜론을 무시한다.</w:t>
      </w:r>
      <w:r>
        <w:rPr>
          <w:sz w:val="20"/>
          <w:szCs w:val="20"/>
        </w:rPr>
        <w:br/>
        <w:t>ex) abc := 3 + 5;;;;; abc := 5;</w:t>
      </w:r>
      <w:r>
        <w:rPr>
          <w:sz w:val="20"/>
          <w:szCs w:val="20"/>
        </w:rPr>
        <w:br/>
        <w:t>-&gt; abc := 3 + 5; abc := 5;</w:t>
      </w:r>
    </w:p>
    <w:p w14:paraId="4DCCCB16" w14:textId="2B56EE99" w:rsidR="00243E96" w:rsidRPr="002C7105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마지막 </w:t>
      </w:r>
      <w:r w:rsidRPr="009B43F4">
        <w:rPr>
          <w:b/>
          <w:bCs/>
          <w:sz w:val="20"/>
          <w:szCs w:val="20"/>
        </w:rPr>
        <w:t>statement</w:t>
      </w:r>
      <w:r w:rsidRPr="009B43F4">
        <w:rPr>
          <w:rFonts w:hint="eastAsia"/>
          <w:b/>
          <w:bCs/>
          <w:sz w:val="20"/>
          <w:szCs w:val="20"/>
        </w:rPr>
        <w:t>가 세미콜론으로 끝남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 w:rsidR="009B43F4">
        <w:rPr>
          <w:rFonts w:hint="eastAsia"/>
          <w:sz w:val="20"/>
          <w:szCs w:val="20"/>
        </w:rPr>
        <w:t>필요 없는 세미콜론으로 종료되었음을 알린다.</w:t>
      </w:r>
    </w:p>
    <w:p w14:paraId="17E9D71A" w14:textId="4D12640D" w:rsidR="0036635E" w:rsidRDefault="009B43F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373AC10" w14:textId="165C1773" w:rsidR="00243E96" w:rsidRDefault="009B43F4" w:rsidP="00B66338">
      <w:pPr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본 </w:t>
      </w:r>
      <w:r>
        <w:rPr>
          <w:sz w:val="20"/>
          <w:szCs w:val="20"/>
        </w:rPr>
        <w:t>Parser</w:t>
      </w:r>
      <w:r>
        <w:rPr>
          <w:rFonts w:hint="eastAsia"/>
          <w:sz w:val="20"/>
          <w:szCs w:val="20"/>
        </w:rPr>
        <w:t>에서 처리한 에러는 아래와 같다.</w:t>
      </w:r>
    </w:p>
    <w:p w14:paraId="749AF7E4" w14:textId="68E60595" w:rsidR="00243E96" w:rsidRDefault="00243E96" w:rsidP="00B66338">
      <w:pPr>
        <w:jc w:val="both"/>
        <w:rPr>
          <w:sz w:val="20"/>
          <w:szCs w:val="20"/>
        </w:rPr>
      </w:pPr>
      <w:r w:rsidRPr="00243E96">
        <w:rPr>
          <w:noProof/>
          <w:sz w:val="20"/>
          <w:szCs w:val="20"/>
        </w:rPr>
        <w:drawing>
          <wp:inline distT="0" distB="0" distL="0" distR="0" wp14:anchorId="5B7104A9" wp14:editId="50EA2F36">
            <wp:extent cx="5731510" cy="1641475"/>
            <wp:effectExtent l="0" t="0" r="0" b="0"/>
            <wp:docPr id="7961747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74740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4413" w14:textId="75D786D9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rFonts w:hint="eastAsia"/>
          <w:b/>
          <w:bCs/>
          <w:sz w:val="20"/>
          <w:szCs w:val="20"/>
        </w:rPr>
        <w:t xml:space="preserve">- 대입연산자 이전에 </w:t>
      </w:r>
      <w:r w:rsidRPr="009B43F4">
        <w:rPr>
          <w:b/>
          <w:bCs/>
          <w:sz w:val="20"/>
          <w:szCs w:val="20"/>
        </w:rPr>
        <w:t>IDENT</w:t>
      </w:r>
      <w:r w:rsidRPr="009B43F4">
        <w:rPr>
          <w:rFonts w:hint="eastAsia"/>
          <w:b/>
          <w:bCs/>
          <w:sz w:val="20"/>
          <w:szCs w:val="20"/>
        </w:rPr>
        <w:t>가 입력되지 않음</w:t>
      </w:r>
      <w:r>
        <w:rPr>
          <w:sz w:val="20"/>
          <w:szCs w:val="20"/>
        </w:rPr>
        <w:br/>
        <w:t>ex) := 3 + 5;</w:t>
      </w:r>
    </w:p>
    <w:p w14:paraId="6163554B" w14:textId="6E3ADF25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잘못된 </w:t>
      </w:r>
      <w:r w:rsidRPr="009B43F4">
        <w:rPr>
          <w:b/>
          <w:bCs/>
          <w:sz w:val="20"/>
          <w:szCs w:val="20"/>
        </w:rPr>
        <w:t>STATEMENT</w:t>
      </w:r>
      <w:r w:rsidRPr="009B43F4">
        <w:rPr>
          <w:rFonts w:hint="eastAsia"/>
          <w:b/>
          <w:bCs/>
          <w:sz w:val="20"/>
          <w:szCs w:val="20"/>
        </w:rPr>
        <w:t xml:space="preserve"> 구조가 입력됨</w:t>
      </w:r>
      <w:r>
        <w:rPr>
          <w:sz w:val="20"/>
          <w:szCs w:val="20"/>
        </w:rPr>
        <w:br/>
      </w:r>
      <w:bookmarkStart w:id="5" w:name="OLE_LINK29"/>
      <w:bookmarkStart w:id="6" w:name="OLE_LINK30"/>
      <w:r>
        <w:rPr>
          <w:sz w:val="20"/>
          <w:szCs w:val="20"/>
        </w:rPr>
        <w:t xml:space="preserve">ex) </w:t>
      </w:r>
      <w:bookmarkEnd w:id="5"/>
      <w:bookmarkEnd w:id="6"/>
      <w:r>
        <w:rPr>
          <w:sz w:val="20"/>
          <w:szCs w:val="20"/>
        </w:rPr>
        <w:t>abc := 3 5 7;</w:t>
      </w:r>
    </w:p>
    <w:p w14:paraId="727EC5A6" w14:textId="638F7039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아직 정의되지 않은 </w:t>
      </w:r>
      <w:r w:rsidRPr="009B43F4">
        <w:rPr>
          <w:b/>
          <w:bCs/>
          <w:sz w:val="20"/>
          <w:szCs w:val="20"/>
        </w:rPr>
        <w:t>IDENTIFIER</w:t>
      </w:r>
      <w:r w:rsidRPr="009B43F4">
        <w:rPr>
          <w:rFonts w:hint="eastAsia"/>
          <w:b/>
          <w:bCs/>
          <w:sz w:val="20"/>
          <w:szCs w:val="20"/>
        </w:rPr>
        <w:t>에 대한 값 접근</w:t>
      </w:r>
      <w:r>
        <w:rPr>
          <w:sz w:val="20"/>
          <w:szCs w:val="20"/>
        </w:rPr>
        <w:br/>
        <w:t>ex) a := 3; a := b + 5;</w:t>
      </w:r>
    </w:p>
    <w:p w14:paraId="0E86E0B4" w14:textId="10D11633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</w:t>
      </w:r>
      <w:r w:rsidRPr="009B43F4">
        <w:rPr>
          <w:b/>
          <w:bCs/>
          <w:sz w:val="20"/>
          <w:szCs w:val="20"/>
        </w:rPr>
        <w:t>0</w:t>
      </w:r>
      <w:r w:rsidRPr="009B43F4">
        <w:rPr>
          <w:rFonts w:hint="eastAsia"/>
          <w:b/>
          <w:bCs/>
          <w:sz w:val="20"/>
          <w:szCs w:val="20"/>
        </w:rPr>
        <w:t>으로 값 나누기를 시도함</w:t>
      </w:r>
      <w:r>
        <w:rPr>
          <w:sz w:val="20"/>
          <w:szCs w:val="20"/>
        </w:rPr>
        <w:br/>
      </w:r>
      <w:bookmarkStart w:id="7" w:name="OLE_LINK31"/>
      <w:bookmarkStart w:id="8" w:name="OLE_LINK32"/>
      <w:r>
        <w:rPr>
          <w:sz w:val="20"/>
          <w:szCs w:val="20"/>
        </w:rPr>
        <w:t>ex) a := 3 / 0;</w:t>
      </w:r>
      <w:bookmarkEnd w:id="7"/>
      <w:bookmarkEnd w:id="8"/>
    </w:p>
    <w:p w14:paraId="75FE227C" w14:textId="404D4DB0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우 괄호의 개수가 좌 괄호의 개수보다 많음</w:t>
      </w:r>
      <w:r>
        <w:rPr>
          <w:sz w:val="20"/>
          <w:szCs w:val="20"/>
        </w:rPr>
        <w:br/>
      </w:r>
      <w:bookmarkStart w:id="9" w:name="OLE_LINK33"/>
      <w:bookmarkStart w:id="10" w:name="OLE_LINK34"/>
      <w:r>
        <w:rPr>
          <w:sz w:val="20"/>
          <w:szCs w:val="20"/>
        </w:rPr>
        <w:t>ex) a := a + b);</w:t>
      </w:r>
      <w:bookmarkEnd w:id="9"/>
      <w:bookmarkEnd w:id="10"/>
    </w:p>
    <w:p w14:paraId="43F4C297" w14:textId="70AA2463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연산자에 </w:t>
      </w:r>
      <w:r w:rsidRPr="009B43F4">
        <w:rPr>
          <w:b/>
          <w:bCs/>
          <w:sz w:val="20"/>
          <w:szCs w:val="20"/>
        </w:rPr>
        <w:t>argument</w:t>
      </w:r>
      <w:r w:rsidRPr="009B43F4">
        <w:rPr>
          <w:rFonts w:hint="eastAsia"/>
          <w:b/>
          <w:bCs/>
          <w:sz w:val="20"/>
          <w:szCs w:val="20"/>
        </w:rPr>
        <w:t>가 부족함</w:t>
      </w:r>
      <w:r>
        <w:rPr>
          <w:sz w:val="20"/>
          <w:szCs w:val="20"/>
        </w:rPr>
        <w:br/>
        <w:t>ex) a := a + ;</w:t>
      </w:r>
    </w:p>
    <w:p w14:paraId="7E132EC9" w14:textId="4A42E6CC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토큰 처리 종료 이후에도 스트림에 토큰이 남아있음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본 에러에 해당하는 케이스는 모두 상기한 에러로 대체되었음</w:t>
      </w:r>
    </w:p>
    <w:p w14:paraId="185FFED3" w14:textId="45AD773E" w:rsidR="00856A5A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그 외 알 수 없는 에러</w:t>
      </w:r>
      <w:r>
        <w:rPr>
          <w:sz w:val="20"/>
          <w:szCs w:val="20"/>
        </w:rPr>
        <w:br/>
        <w:t xml:space="preserve">* </w:t>
      </w:r>
      <w:r>
        <w:rPr>
          <w:rFonts w:hint="eastAsia"/>
          <w:sz w:val="20"/>
          <w:szCs w:val="20"/>
        </w:rPr>
        <w:t xml:space="preserve">이외에 발생한 기타 에러는 </w:t>
      </w:r>
      <w:r>
        <w:rPr>
          <w:sz w:val="20"/>
          <w:szCs w:val="20"/>
        </w:rPr>
        <w:t>UNKNOWN_ERROR</w:t>
      </w:r>
      <w:r>
        <w:rPr>
          <w:rFonts w:hint="eastAsia"/>
          <w:sz w:val="20"/>
          <w:szCs w:val="20"/>
        </w:rPr>
        <w:t>로 분류하였음.</w:t>
      </w:r>
    </w:p>
    <w:p w14:paraId="2AC45E9D" w14:textId="77777777" w:rsidR="00856A5A" w:rsidRDefault="00856A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686F6E0" w14:textId="77777777" w:rsidR="00856A5A" w:rsidRPr="00856A5A" w:rsidRDefault="00856A5A" w:rsidP="00856A5A">
      <w:pPr>
        <w:spacing w:line="240" w:lineRule="auto"/>
        <w:jc w:val="both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실제 출력 예시</w:t>
      </w:r>
    </w:p>
    <w:p w14:paraId="42B9C159" w14:textId="77777777" w:rsidR="00856A5A" w:rsidRDefault="00856A5A" w:rsidP="00856A5A">
      <w:pPr>
        <w:jc w:val="both"/>
        <w:rPr>
          <w:sz w:val="20"/>
          <w:szCs w:val="20"/>
        </w:rPr>
      </w:pPr>
      <w:r>
        <w:rPr>
          <w:b/>
          <w:bCs/>
          <w:noProof/>
          <w:sz w:val="28"/>
          <w:szCs w:val="32"/>
        </w:rPr>
        <w:drawing>
          <wp:inline distT="0" distB="0" distL="0" distR="0" wp14:anchorId="5B68B589" wp14:editId="5B093C62">
            <wp:extent cx="5745480" cy="3682608"/>
            <wp:effectExtent l="0" t="0" r="7620" b="0"/>
            <wp:docPr id="59714145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41454" name="그림 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884" cy="369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423B" w14:textId="77777777" w:rsidR="00856A5A" w:rsidRPr="00856A5A" w:rsidRDefault="00856A5A" w:rsidP="00856A5A">
      <w:pPr>
        <w:jc w:val="both"/>
        <w:rPr>
          <w:rFonts w:hint="eastAsia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C5E5FDC" wp14:editId="1B902FC0">
            <wp:extent cx="5722620" cy="1607820"/>
            <wp:effectExtent l="0" t="0" r="0" b="0"/>
            <wp:docPr id="1543848105" name="그림 2" descr="텍스트, 소프트웨어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48105" name="그림 2" descr="텍스트, 소프트웨어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60558" w14:textId="77777777" w:rsidR="00C63882" w:rsidRDefault="00C63882" w:rsidP="00B66338">
      <w:pPr>
        <w:jc w:val="both"/>
        <w:rPr>
          <w:sz w:val="20"/>
          <w:szCs w:val="20"/>
        </w:rPr>
      </w:pPr>
    </w:p>
    <w:p w14:paraId="35F48A8F" w14:textId="77777777" w:rsidR="00EE255C" w:rsidRDefault="00EE255C">
      <w:pPr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br w:type="page"/>
      </w:r>
    </w:p>
    <w:p w14:paraId="09EB6FBC" w14:textId="039CEB1E" w:rsidR="00C63882" w:rsidRDefault="00C63882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본 </w:t>
      </w:r>
      <w:r>
        <w:rPr>
          <w:b/>
          <w:bCs/>
          <w:sz w:val="28"/>
          <w:szCs w:val="32"/>
        </w:rPr>
        <w:t>Parser</w:t>
      </w:r>
      <w:r>
        <w:rPr>
          <w:rFonts w:hint="eastAsia"/>
          <w:b/>
          <w:bCs/>
          <w:sz w:val="28"/>
          <w:szCs w:val="32"/>
        </w:rPr>
        <w:t>에서의 오류, 경고 처리를 위한 설계</w:t>
      </w:r>
    </w:p>
    <w:p w14:paraId="541C6A71" w14:textId="49A3BF67" w:rsidR="00B66338" w:rsidRDefault="00C63882" w:rsidP="00EE255C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arser</w:t>
      </w:r>
      <w:r>
        <w:rPr>
          <w:rFonts w:hint="eastAsia"/>
          <w:sz w:val="20"/>
          <w:szCs w:val="20"/>
        </w:rPr>
        <w:t xml:space="preserve">에서 에러나 경고가 발생한 경우에도 적절히 조치를 취하고 그 다음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를 처리해주기 위해서 </w:t>
      </w:r>
      <w:r w:rsidR="005F1BD9">
        <w:rPr>
          <w:rFonts w:hint="eastAsia"/>
          <w:sz w:val="20"/>
          <w:szCs w:val="20"/>
        </w:rPr>
        <w:t xml:space="preserve">다양한 설계를 적용하였고, 그 중에서 </w:t>
      </w:r>
      <w:r w:rsidR="005F1BD9">
        <w:rPr>
          <w:sz w:val="20"/>
          <w:szCs w:val="20"/>
        </w:rPr>
        <w:t>Symbol Table</w:t>
      </w:r>
      <w:r w:rsidR="005F1BD9">
        <w:rPr>
          <w:rFonts w:hint="eastAsia"/>
          <w:sz w:val="20"/>
          <w:szCs w:val="20"/>
        </w:rPr>
        <w:t xml:space="preserve">에서 유효하지 않은 변수 값을 가져오려고 하는 경우, 에러가 발생한 </w:t>
      </w:r>
      <w:r w:rsidR="005F1BD9">
        <w:rPr>
          <w:sz w:val="20"/>
          <w:szCs w:val="20"/>
        </w:rPr>
        <w:t>Statement</w:t>
      </w:r>
      <w:r w:rsidR="005F1BD9">
        <w:rPr>
          <w:rFonts w:hint="eastAsia"/>
          <w:sz w:val="20"/>
          <w:szCs w:val="20"/>
        </w:rPr>
        <w:t xml:space="preserve">에서 값을 대입하는 경우에 대해 처리해주기 위해 </w:t>
      </w:r>
      <w:r w:rsidR="00EE255C">
        <w:rPr>
          <w:sz w:val="20"/>
          <w:szCs w:val="20"/>
        </w:rPr>
        <w:t>OptionalData</w:t>
      </w:r>
      <w:r w:rsidR="005F1BD9">
        <w:rPr>
          <w:rFonts w:hint="eastAsia"/>
          <w:sz w:val="20"/>
          <w:szCs w:val="20"/>
        </w:rPr>
        <w:t>이라는</w:t>
      </w:r>
      <w:r w:rsidR="005F1BD9">
        <w:rPr>
          <w:sz w:val="20"/>
          <w:szCs w:val="20"/>
        </w:rPr>
        <w:t xml:space="preserve"> Type</w:t>
      </w:r>
      <w:r w:rsidR="005F1BD9">
        <w:rPr>
          <w:rFonts w:hint="eastAsia"/>
          <w:sz w:val="20"/>
          <w:szCs w:val="20"/>
        </w:rPr>
        <w:t xml:space="preserve">을 선언하고, </w:t>
      </w:r>
      <w:r w:rsidR="00EE255C">
        <w:rPr>
          <w:rFonts w:hint="eastAsia"/>
          <w:sz w:val="20"/>
          <w:szCs w:val="20"/>
        </w:rPr>
        <w:t xml:space="preserve">이를 상속받는 타입인 </w:t>
      </w:r>
      <w:r w:rsidR="00EE255C">
        <w:rPr>
          <w:sz w:val="20"/>
          <w:szCs w:val="20"/>
        </w:rPr>
        <w:t>OptionalInt, OptionalDouble</w:t>
      </w:r>
      <w:r w:rsidR="00EE255C">
        <w:rPr>
          <w:rFonts w:hint="eastAsia"/>
          <w:sz w:val="20"/>
          <w:szCs w:val="20"/>
        </w:rPr>
        <w:t xml:space="preserve"> </w:t>
      </w:r>
      <w:r w:rsidR="00EE255C">
        <w:rPr>
          <w:sz w:val="20"/>
          <w:szCs w:val="20"/>
        </w:rPr>
        <w:t>Type</w:t>
      </w:r>
      <w:r w:rsidR="00EE255C">
        <w:rPr>
          <w:rFonts w:hint="eastAsia"/>
          <w:sz w:val="20"/>
          <w:szCs w:val="20"/>
        </w:rPr>
        <w:t>을 정의하였다. 그리고 각</w:t>
      </w:r>
      <w:bookmarkStart w:id="11" w:name="OLE_LINK37"/>
      <w:bookmarkStart w:id="12" w:name="OLE_LINK38"/>
      <w:r w:rsidR="005F1BD9">
        <w:rPr>
          <w:sz w:val="20"/>
          <w:szCs w:val="20"/>
        </w:rPr>
        <w:t>Type</w:t>
      </w:r>
      <w:bookmarkEnd w:id="11"/>
      <w:bookmarkEnd w:id="12"/>
      <w:r w:rsidR="005F1BD9">
        <w:rPr>
          <w:rFonts w:hint="eastAsia"/>
          <w:sz w:val="20"/>
          <w:szCs w:val="20"/>
        </w:rPr>
        <w:t xml:space="preserve">에 대한 </w:t>
      </w:r>
      <w:r w:rsidR="005F1BD9">
        <w:rPr>
          <w:sz w:val="20"/>
          <w:szCs w:val="20"/>
        </w:rPr>
        <w:t>+,</w:t>
      </w:r>
      <w:r w:rsidR="005F1BD9">
        <w:rPr>
          <w:rFonts w:hint="eastAsia"/>
          <w:sz w:val="20"/>
          <w:szCs w:val="20"/>
        </w:rPr>
        <w:t xml:space="preserve"> </w:t>
      </w:r>
      <w:r w:rsidR="005F1BD9">
        <w:rPr>
          <w:sz w:val="20"/>
          <w:szCs w:val="20"/>
        </w:rPr>
        <w:t>-,</w:t>
      </w:r>
      <w:r w:rsidR="005F1BD9">
        <w:rPr>
          <w:rFonts w:hint="eastAsia"/>
          <w:sz w:val="20"/>
          <w:szCs w:val="20"/>
        </w:rPr>
        <w:t xml:space="preserve"> </w:t>
      </w:r>
      <w:r w:rsidR="005F1BD9">
        <w:rPr>
          <w:sz w:val="20"/>
          <w:szCs w:val="20"/>
        </w:rPr>
        <w:t>*,</w:t>
      </w:r>
      <w:r w:rsidR="005F1BD9">
        <w:rPr>
          <w:rFonts w:hint="eastAsia"/>
          <w:sz w:val="20"/>
          <w:szCs w:val="20"/>
        </w:rPr>
        <w:t xml:space="preserve"> </w:t>
      </w:r>
      <w:r w:rsidR="005F1BD9">
        <w:rPr>
          <w:sz w:val="20"/>
          <w:szCs w:val="20"/>
        </w:rPr>
        <w:t>/</w:t>
      </w:r>
      <w:r w:rsidR="005F1BD9">
        <w:rPr>
          <w:rFonts w:hint="eastAsia"/>
          <w:sz w:val="20"/>
          <w:szCs w:val="20"/>
        </w:rPr>
        <w:t xml:space="preserve"> 연산자를 오버로딩하여 P</w:t>
      </w:r>
      <w:r w:rsidR="005F1BD9">
        <w:rPr>
          <w:sz w:val="20"/>
          <w:szCs w:val="20"/>
        </w:rPr>
        <w:t>arser</w:t>
      </w:r>
      <w:r w:rsidR="00EE255C">
        <w:rPr>
          <w:rFonts w:hint="eastAsia"/>
          <w:sz w:val="20"/>
          <w:szCs w:val="20"/>
        </w:rPr>
        <w:t>에 활용해주었다.</w:t>
      </w:r>
    </w:p>
    <w:p w14:paraId="1870B194" w14:textId="3BC488FD" w:rsidR="00EE255C" w:rsidRPr="00EE255C" w:rsidRDefault="00EE255C" w:rsidP="00EE255C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O</w:t>
      </w:r>
      <w:r>
        <w:rPr>
          <w:sz w:val="20"/>
          <w:szCs w:val="20"/>
        </w:rPr>
        <w:t>ptionalData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Nullable,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Unknownable Type</w:t>
      </w:r>
      <w:r>
        <w:rPr>
          <w:rFonts w:hint="eastAsia"/>
          <w:sz w:val="20"/>
          <w:szCs w:val="20"/>
        </w:rPr>
        <w:t xml:space="preserve">으로, 아직 선언되지 않은 데이터는 </w:t>
      </w:r>
      <w:r>
        <w:rPr>
          <w:sz w:val="20"/>
          <w:szCs w:val="20"/>
        </w:rPr>
        <w:t>isNull</w:t>
      </w:r>
      <w:r>
        <w:rPr>
          <w:rFonts w:hint="eastAsia"/>
          <w:sz w:val="20"/>
          <w:szCs w:val="20"/>
        </w:rPr>
        <w:t xml:space="preserve">이 참이고, </w:t>
      </w:r>
      <w:r>
        <w:rPr>
          <w:sz w:val="20"/>
          <w:szCs w:val="20"/>
        </w:rPr>
        <w:t xml:space="preserve">Parsing </w:t>
      </w:r>
      <w:r>
        <w:rPr>
          <w:rFonts w:hint="eastAsia"/>
          <w:sz w:val="20"/>
          <w:szCs w:val="20"/>
        </w:rPr>
        <w:t xml:space="preserve">과정에서 오류가 발생해 유효하지 않은 값이 대입된 경우에는 </w:t>
      </w:r>
      <w:r>
        <w:rPr>
          <w:sz w:val="20"/>
          <w:szCs w:val="20"/>
        </w:rPr>
        <w:t>isUnknown</w:t>
      </w:r>
      <w:r>
        <w:rPr>
          <w:rFonts w:hint="eastAsia"/>
          <w:sz w:val="20"/>
          <w:szCs w:val="20"/>
        </w:rPr>
        <w:t xml:space="preserve">이 참이 된다. 이후 연산에서 이 </w:t>
      </w:r>
      <w:r>
        <w:rPr>
          <w:sz w:val="20"/>
          <w:szCs w:val="20"/>
        </w:rPr>
        <w:t>flag</w:t>
      </w:r>
      <w:r>
        <w:rPr>
          <w:rFonts w:hint="eastAsia"/>
          <w:sz w:val="20"/>
          <w:szCs w:val="20"/>
        </w:rPr>
        <w:t xml:space="preserve">를 활용해 </w:t>
      </w:r>
      <w:r>
        <w:rPr>
          <w:sz w:val="20"/>
          <w:szCs w:val="20"/>
        </w:rPr>
        <w:t>symbol table</w:t>
      </w:r>
      <w:r>
        <w:rPr>
          <w:rFonts w:hint="eastAsia"/>
          <w:sz w:val="20"/>
          <w:szCs w:val="20"/>
        </w:rPr>
        <w:t>의 값을 적절하게 채워넣을 수 있다.</w:t>
      </w:r>
    </w:p>
    <w:p w14:paraId="17134967" w14:textId="4D6AD009" w:rsidR="00EE255C" w:rsidRDefault="00EE255C" w:rsidP="00B66338">
      <w:pPr>
        <w:jc w:val="both"/>
        <w:rPr>
          <w:sz w:val="20"/>
          <w:szCs w:val="20"/>
        </w:rPr>
      </w:pPr>
      <w:r w:rsidRPr="00EE255C">
        <w:rPr>
          <w:noProof/>
          <w:sz w:val="20"/>
          <w:szCs w:val="20"/>
        </w:rPr>
        <w:drawing>
          <wp:inline distT="0" distB="0" distL="0" distR="0" wp14:anchorId="3F0AC1BC" wp14:editId="3B63154A">
            <wp:extent cx="5731510" cy="2445489"/>
            <wp:effectExtent l="0" t="0" r="0" b="5715"/>
            <wp:docPr id="11763166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16635" name="그림 1" descr="텍스트, 스크린샷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8423" cy="245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E0B3" w14:textId="662D6A5D" w:rsidR="00EE255C" w:rsidRDefault="00EE255C" w:rsidP="00EE255C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O</w:t>
      </w:r>
      <w:r>
        <w:rPr>
          <w:sz w:val="20"/>
          <w:szCs w:val="20"/>
        </w:rPr>
        <w:t>ptional Dat</w:t>
      </w:r>
      <w:r>
        <w:rPr>
          <w:rFonts w:hint="eastAsia"/>
          <w:sz w:val="20"/>
          <w:szCs w:val="20"/>
        </w:rPr>
        <w:t xml:space="preserve">를 상속받는 </w:t>
      </w:r>
      <w:r>
        <w:rPr>
          <w:sz w:val="20"/>
          <w:szCs w:val="20"/>
        </w:rPr>
        <w:t>Optional Int Type</w:t>
      </w:r>
      <w:r>
        <w:rPr>
          <w:rFonts w:hint="eastAsia"/>
          <w:sz w:val="20"/>
          <w:szCs w:val="20"/>
        </w:rPr>
        <w:t xml:space="preserve">은 아래와 같이 정의되며, 아래에 여러 연산자들을 오버로드 하여 </w:t>
      </w:r>
      <w:r>
        <w:rPr>
          <w:sz w:val="20"/>
          <w:szCs w:val="20"/>
        </w:rPr>
        <w:t>flag</w:t>
      </w:r>
      <w:r>
        <w:rPr>
          <w:rFonts w:hint="eastAsia"/>
          <w:sz w:val="20"/>
          <w:szCs w:val="20"/>
        </w:rPr>
        <w:t xml:space="preserve">를 활용한 연산들을 구현하였다. </w:t>
      </w:r>
    </w:p>
    <w:p w14:paraId="65C6ED32" w14:textId="7BEEAE18" w:rsidR="00EE255C" w:rsidRDefault="00FE270B" w:rsidP="00EE255C">
      <w:pPr>
        <w:jc w:val="both"/>
        <w:rPr>
          <w:sz w:val="20"/>
          <w:szCs w:val="20"/>
        </w:rPr>
      </w:pPr>
      <w:r w:rsidRPr="00FE270B">
        <w:rPr>
          <w:noProof/>
          <w:sz w:val="20"/>
          <w:szCs w:val="20"/>
        </w:rPr>
        <w:drawing>
          <wp:inline distT="0" distB="0" distL="0" distR="0" wp14:anchorId="6E213E97" wp14:editId="5411F91E">
            <wp:extent cx="5731510" cy="2636874"/>
            <wp:effectExtent l="0" t="0" r="0" b="5080"/>
            <wp:docPr id="640901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0190" name="그림 1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940" cy="26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2FB5" w14:textId="7FA1FFD3" w:rsidR="00B66338" w:rsidRDefault="00EE255C" w:rsidP="00B66338">
      <w:pPr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본 프로그램에서는 </w:t>
      </w:r>
      <w:r w:rsidR="00FE270B">
        <w:rPr>
          <w:rFonts w:hint="eastAsia"/>
          <w:sz w:val="20"/>
          <w:szCs w:val="20"/>
        </w:rPr>
        <w:t>연산 결과로 정수형</w:t>
      </w:r>
      <w:r>
        <w:rPr>
          <w:rFonts w:hint="eastAsia"/>
          <w:sz w:val="20"/>
          <w:szCs w:val="20"/>
        </w:rPr>
        <w:t>(</w:t>
      </w:r>
      <w:r>
        <w:rPr>
          <w:sz w:val="20"/>
          <w:szCs w:val="20"/>
        </w:rPr>
        <w:t>Integer)</w:t>
      </w:r>
      <w:r w:rsidR="00FE270B">
        <w:rPr>
          <w:rFonts w:hint="eastAsia"/>
          <w:sz w:val="20"/>
          <w:szCs w:val="20"/>
        </w:rPr>
        <w:t xml:space="preserve">만 취급하고 있지만, </w:t>
      </w:r>
      <w:r w:rsidR="00FE270B">
        <w:rPr>
          <w:sz w:val="20"/>
          <w:szCs w:val="20"/>
        </w:rPr>
        <w:t xml:space="preserve">a / b </w:t>
      </w:r>
      <w:r w:rsidR="00FE270B">
        <w:rPr>
          <w:rFonts w:hint="eastAsia"/>
          <w:sz w:val="20"/>
          <w:szCs w:val="20"/>
        </w:rPr>
        <w:t xml:space="preserve">연산을 </w:t>
      </w:r>
      <w:r w:rsidR="00FE270B">
        <w:rPr>
          <w:sz w:val="20"/>
          <w:szCs w:val="20"/>
        </w:rPr>
        <w:t>a * (1 / b)</w:t>
      </w:r>
      <w:r w:rsidR="00FE270B">
        <w:rPr>
          <w:rFonts w:hint="eastAsia"/>
          <w:sz w:val="20"/>
          <w:szCs w:val="20"/>
        </w:rPr>
        <w:t xml:space="preserve"> 의 형식으로 처리하도록 설계하였기 때문에, </w:t>
      </w:r>
      <w:r w:rsidR="00FE270B">
        <w:rPr>
          <w:sz w:val="20"/>
          <w:szCs w:val="20"/>
        </w:rPr>
        <w:t>Optional</w:t>
      </w:r>
      <w:r>
        <w:rPr>
          <w:sz w:val="20"/>
          <w:szCs w:val="20"/>
        </w:rPr>
        <w:t xml:space="preserve"> </w:t>
      </w:r>
      <w:r w:rsidR="00FE270B">
        <w:rPr>
          <w:sz w:val="20"/>
          <w:szCs w:val="20"/>
        </w:rPr>
        <w:t>Double</w:t>
      </w:r>
      <w:r w:rsidR="00FE270B">
        <w:rPr>
          <w:rFonts w:hint="eastAsia"/>
          <w:sz w:val="20"/>
          <w:szCs w:val="20"/>
        </w:rPr>
        <w:t xml:space="preserve"> 타입을 구현하였고, 이를 </w:t>
      </w:r>
      <w:r w:rsidR="00FE270B">
        <w:rPr>
          <w:sz w:val="20"/>
          <w:szCs w:val="20"/>
        </w:rPr>
        <w:t>OptionalInt</w:t>
      </w:r>
      <w:r w:rsidR="00FE270B">
        <w:rPr>
          <w:rFonts w:hint="eastAsia"/>
          <w:sz w:val="20"/>
          <w:szCs w:val="20"/>
        </w:rPr>
        <w:t xml:space="preserve">로 변환할 수 있게 내부 함수도 만들어주었다. </w:t>
      </w:r>
      <w:r>
        <w:rPr>
          <w:sz w:val="20"/>
          <w:szCs w:val="20"/>
        </w:rPr>
        <w:t>Optional Double</w:t>
      </w:r>
      <w:r>
        <w:rPr>
          <w:rFonts w:hint="eastAsia"/>
          <w:sz w:val="20"/>
          <w:szCs w:val="20"/>
        </w:rPr>
        <w:t xml:space="preserve"> 타입에 맞게 연산자들도 오버로드하여 해당 타입에 대해 적절히 연산을 수행할 수 있게 구현하였다. </w:t>
      </w:r>
    </w:p>
    <w:p w14:paraId="10A99A16" w14:textId="77777777" w:rsidR="00EE255C" w:rsidRDefault="00EE255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AA630FB" wp14:editId="74B1CCCB">
            <wp:extent cx="4965700" cy="4203700"/>
            <wp:effectExtent l="0" t="0" r="0" b="0"/>
            <wp:docPr id="149862936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2936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EF7F" w14:textId="038B26C8" w:rsidR="00EE255C" w:rsidRPr="00EE255C" w:rsidRDefault="00EE255C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그리고, 두 타입간의 형변환을 통해 쉽게 값을 연산할 수 있도록 </w:t>
      </w:r>
      <w:r>
        <w:rPr>
          <w:sz w:val="20"/>
          <w:szCs w:val="20"/>
        </w:rPr>
        <w:t>Convert</w:t>
      </w:r>
      <w:r>
        <w:rPr>
          <w:rFonts w:hint="eastAsia"/>
          <w:sz w:val="20"/>
          <w:szCs w:val="20"/>
        </w:rPr>
        <w:t xml:space="preserve"> 함수도 작성해 적용하였다.</w:t>
      </w:r>
    </w:p>
    <w:p w14:paraId="7BA82897" w14:textId="55890433" w:rsidR="00B66338" w:rsidRDefault="00EE255C">
      <w:pPr>
        <w:rPr>
          <w:sz w:val="20"/>
          <w:szCs w:val="20"/>
        </w:rPr>
      </w:pPr>
      <w:r w:rsidRPr="00B66338">
        <w:rPr>
          <w:noProof/>
          <w:sz w:val="20"/>
          <w:szCs w:val="20"/>
        </w:rPr>
        <w:drawing>
          <wp:inline distT="0" distB="0" distL="0" distR="0" wp14:anchorId="0472F9F0" wp14:editId="16C3DDEA">
            <wp:extent cx="5731510" cy="1447165"/>
            <wp:effectExtent l="0" t="0" r="0" b="635"/>
            <wp:docPr id="83393253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32530" name="그림 1" descr="텍스트, 스크린샷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38">
        <w:rPr>
          <w:sz w:val="20"/>
          <w:szCs w:val="20"/>
        </w:rPr>
        <w:br w:type="page"/>
      </w:r>
    </w:p>
    <w:p w14:paraId="0047B8EB" w14:textId="77CF5AF7" w:rsidR="00927FE8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bookmarkStart w:id="13" w:name="OLE_LINK21"/>
      <w:bookmarkStart w:id="14" w:name="OLE_LINK22"/>
      <w:r>
        <w:rPr>
          <w:rFonts w:hint="eastAsia"/>
          <w:b/>
          <w:bCs/>
          <w:sz w:val="28"/>
          <w:szCs w:val="32"/>
        </w:rPr>
        <w:lastRenderedPageBreak/>
        <w:t>전반적인 프로그램의 동작</w:t>
      </w:r>
      <w:r w:rsidR="00772A2D">
        <w:rPr>
          <w:rFonts w:hint="eastAsia"/>
          <w:b/>
          <w:bCs/>
          <w:sz w:val="28"/>
          <w:szCs w:val="32"/>
        </w:rPr>
        <w:t xml:space="preserve"> 절차</w:t>
      </w:r>
    </w:p>
    <w:p w14:paraId="49E2884E" w14:textId="2EAE4BF8" w:rsidR="00F3105E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bookmarkStart w:id="15" w:name="OLE_LINK19"/>
      <w:bookmarkStart w:id="16" w:name="OLE_LINK20"/>
      <w:r w:rsidRPr="00C20F93">
        <w:rPr>
          <w:rFonts w:hint="eastAsia"/>
          <w:sz w:val="20"/>
          <w:szCs w:val="20"/>
        </w:rPr>
        <w:t xml:space="preserve">작성한 분석 프로그램은 </w:t>
      </w:r>
      <w:r w:rsidRPr="00C20F93">
        <w:rPr>
          <w:sz w:val="20"/>
          <w:szCs w:val="20"/>
        </w:rPr>
        <w:t>main</w:t>
      </w:r>
      <w:r w:rsidRPr="00C20F93">
        <w:rPr>
          <w:rFonts w:hint="eastAsia"/>
          <w:sz w:val="20"/>
          <w:szCs w:val="20"/>
        </w:rPr>
        <w:t xml:space="preserve"> 함수 호출 인자에서 </w:t>
      </w:r>
      <w:r w:rsidRPr="00C20F93">
        <w:rPr>
          <w:sz w:val="20"/>
          <w:szCs w:val="20"/>
        </w:rPr>
        <w:t>filename</w:t>
      </w:r>
      <w:r w:rsidRPr="00C20F93">
        <w:rPr>
          <w:rFonts w:hint="eastAsia"/>
          <w:sz w:val="20"/>
          <w:szCs w:val="20"/>
        </w:rPr>
        <w:t>을 전달받아 입력 파일 스트림을 생성하면서 시작된다</w:t>
      </w:r>
      <w:bookmarkEnd w:id="13"/>
      <w:bookmarkEnd w:id="14"/>
      <w:r w:rsidRPr="00C20F93">
        <w:rPr>
          <w:rFonts w:hint="eastAsia"/>
          <w:sz w:val="20"/>
          <w:szCs w:val="20"/>
        </w:rPr>
        <w:t>. 만약 파일을 열 수 없다면 에러메시지를 출력하고 프로그램을 종료한다.</w:t>
      </w:r>
    </w:p>
    <w:bookmarkEnd w:id="15"/>
    <w:bookmarkEnd w:id="16"/>
    <w:p w14:paraId="7BF07D65" w14:textId="3A97EAD2" w:rsidR="00F3105E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noProof/>
          <w:sz w:val="20"/>
          <w:szCs w:val="20"/>
        </w:rPr>
        <w:drawing>
          <wp:inline distT="0" distB="0" distL="0" distR="0" wp14:anchorId="71185506" wp14:editId="3B345D11">
            <wp:extent cx="5731510" cy="1668145"/>
            <wp:effectExtent l="0" t="0" r="0" b="0"/>
            <wp:docPr id="18025117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11774" name="그림 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EFA6" w14:textId="77777777" w:rsidR="00F3105E" w:rsidRPr="00C20F93" w:rsidRDefault="00F3105E" w:rsidP="00B66338">
      <w:pPr>
        <w:spacing w:line="240" w:lineRule="auto"/>
        <w:jc w:val="both"/>
        <w:rPr>
          <w:sz w:val="20"/>
          <w:szCs w:val="20"/>
        </w:rPr>
      </w:pPr>
    </w:p>
    <w:p w14:paraId="41CCC215" w14:textId="668A98A6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rFonts w:hint="eastAsia"/>
          <w:sz w:val="20"/>
          <w:szCs w:val="20"/>
        </w:rPr>
        <w:t xml:space="preserve">그 후, </w:t>
      </w:r>
      <w:r w:rsidRPr="00C20F93">
        <w:rPr>
          <w:sz w:val="20"/>
          <w:szCs w:val="20"/>
        </w:rPr>
        <w:t>LexicalAnalyzer</w:t>
      </w:r>
      <w:r w:rsidRPr="00C20F93">
        <w:rPr>
          <w:rFonts w:hint="eastAsia"/>
          <w:sz w:val="20"/>
          <w:szCs w:val="20"/>
        </w:rPr>
        <w:t xml:space="preserve"> 클래스의 객체를 생성하고 멤버 변수 </w:t>
      </w:r>
      <w:r w:rsidRPr="00C20F93">
        <w:rPr>
          <w:sz w:val="20"/>
          <w:szCs w:val="20"/>
        </w:rPr>
        <w:t>analyzeInputFile</w:t>
      </w:r>
      <w:r w:rsidRPr="00C20F93">
        <w:rPr>
          <w:rFonts w:hint="eastAsia"/>
          <w:sz w:val="20"/>
          <w:szCs w:val="20"/>
        </w:rPr>
        <w:t xml:space="preserve"> 함수에 파일스트림을 인자로 전달해 토큰에 대한 분석을 진행한다. 토큰 분석 결과와 그 과정에서 생성한 </w:t>
      </w:r>
      <w:r w:rsidRPr="00C20F93">
        <w:rPr>
          <w:sz w:val="20"/>
          <w:szCs w:val="20"/>
        </w:rPr>
        <w:t>symbolTable</w:t>
      </w:r>
      <w:r w:rsidRPr="00C20F93">
        <w:rPr>
          <w:rFonts w:hint="eastAsia"/>
          <w:sz w:val="20"/>
          <w:szCs w:val="20"/>
        </w:rPr>
        <w:t xml:space="preserve">을 인자로 받아 </w:t>
      </w:r>
      <w:r w:rsidRPr="00C20F93">
        <w:rPr>
          <w:sz w:val="20"/>
          <w:szCs w:val="20"/>
        </w:rPr>
        <w:t xml:space="preserve">Parser </w:t>
      </w:r>
      <w:r w:rsidRPr="00C20F93">
        <w:rPr>
          <w:rFonts w:hint="eastAsia"/>
          <w:sz w:val="20"/>
          <w:szCs w:val="20"/>
        </w:rPr>
        <w:t>객체를 생성해준 뒤, 입력에 대한 구문 분석을 진행한다.</w:t>
      </w:r>
    </w:p>
    <w:p w14:paraId="613CF3FB" w14:textId="7B4E564F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noProof/>
          <w:sz w:val="20"/>
          <w:szCs w:val="20"/>
        </w:rPr>
        <w:drawing>
          <wp:inline distT="0" distB="0" distL="0" distR="0" wp14:anchorId="0752143B" wp14:editId="1D78BDF8">
            <wp:extent cx="5731510" cy="1722755"/>
            <wp:effectExtent l="0" t="0" r="0" b="4445"/>
            <wp:docPr id="154434515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45150" name="그림 1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6F2B" w14:textId="77777777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</w:p>
    <w:p w14:paraId="768175B0" w14:textId="3B93786F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rFonts w:hint="eastAsia"/>
          <w:sz w:val="20"/>
          <w:szCs w:val="20"/>
        </w:rPr>
        <w:t>모든 처리가 완료되면 파일스트림을 닫고 프로그램을 종료한다.</w:t>
      </w:r>
    </w:p>
    <w:p w14:paraId="56A45EC7" w14:textId="3A540E4E" w:rsidR="00772A2D" w:rsidRDefault="00772A2D" w:rsidP="00B66338">
      <w:pPr>
        <w:spacing w:line="240" w:lineRule="auto"/>
        <w:jc w:val="both"/>
        <w:rPr>
          <w:sz w:val="22"/>
          <w:szCs w:val="22"/>
        </w:rPr>
      </w:pPr>
      <w:r w:rsidRPr="00772A2D">
        <w:rPr>
          <w:noProof/>
          <w:sz w:val="22"/>
          <w:szCs w:val="22"/>
        </w:rPr>
        <w:drawing>
          <wp:inline distT="0" distB="0" distL="0" distR="0" wp14:anchorId="5C02AA27" wp14:editId="45B59CBA">
            <wp:extent cx="5731510" cy="815340"/>
            <wp:effectExtent l="0" t="0" r="0" b="0"/>
            <wp:docPr id="1888689933" name="그림 1" descr="텍스트, 스크린샷, 폰트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9933" name="그림 1" descr="텍스트, 스크린샷, 폰트, 블랙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F45D" w14:textId="239BCB08" w:rsidR="00772A2D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br w:type="page"/>
      </w:r>
    </w:p>
    <w:p w14:paraId="4849B952" w14:textId="4F57478B" w:rsidR="00694B8B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lastRenderedPageBreak/>
        <w:t>Lexical Analyzer</w:t>
      </w:r>
      <w:r>
        <w:rPr>
          <w:rFonts w:hint="eastAsia"/>
          <w:b/>
          <w:bCs/>
          <w:sz w:val="28"/>
          <w:szCs w:val="32"/>
        </w:rPr>
        <w:t>의 동작</w:t>
      </w:r>
    </w:p>
    <w:p w14:paraId="2C40B137" w14:textId="758733E9" w:rsidR="00694B8B" w:rsidRPr="00694B8B" w:rsidRDefault="00694B8B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설계한 </w:t>
      </w:r>
      <w:r>
        <w:rPr>
          <w:sz w:val="20"/>
          <w:szCs w:val="20"/>
        </w:rPr>
        <w:t>Lexical Analyzer</w:t>
      </w:r>
      <w:r>
        <w:rPr>
          <w:rFonts w:hint="eastAsia"/>
          <w:sz w:val="20"/>
          <w:szCs w:val="20"/>
        </w:rPr>
        <w:t xml:space="preserve"> 클래스의 인터페이스는 아래와 같다. 주어진 파일 스트림에 대한 토큰 분류 결과를 담는 </w:t>
      </w:r>
      <w:r>
        <w:rPr>
          <w:sz w:val="20"/>
          <w:szCs w:val="20"/>
        </w:rPr>
        <w:t xml:space="preserve">_lexResult, </w:t>
      </w:r>
      <w:r>
        <w:rPr>
          <w:rFonts w:hint="eastAsia"/>
          <w:sz w:val="20"/>
          <w:szCs w:val="20"/>
        </w:rPr>
        <w:t xml:space="preserve">그 과정에서 생성된 심볼 테이블을 담는 </w:t>
      </w:r>
      <w:r>
        <w:rPr>
          <w:sz w:val="20"/>
          <w:szCs w:val="20"/>
        </w:rPr>
        <w:t>_symbolTable</w:t>
      </w:r>
      <w:r>
        <w:rPr>
          <w:rFonts w:hint="eastAsia"/>
          <w:sz w:val="20"/>
          <w:szCs w:val="20"/>
        </w:rPr>
        <w:t xml:space="preserve">, 입력 문자열에 대해 토큰을 분류하는 </w:t>
      </w:r>
      <w:r>
        <w:rPr>
          <w:sz w:val="20"/>
          <w:szCs w:val="20"/>
        </w:rPr>
        <w:t>analyzeString</w:t>
      </w:r>
      <w:r>
        <w:rPr>
          <w:rFonts w:hint="eastAsia"/>
          <w:sz w:val="20"/>
          <w:szCs w:val="20"/>
        </w:rPr>
        <w:t xml:space="preserve"> 함수와, 로직 처리를 시작하고 결과를 반환하는 함수들로 구성되어 있다.</w:t>
      </w:r>
    </w:p>
    <w:p w14:paraId="20ACA103" w14:textId="3C207F81" w:rsidR="00694B8B" w:rsidRDefault="00694B8B" w:rsidP="00B66338">
      <w:pPr>
        <w:spacing w:line="240" w:lineRule="auto"/>
        <w:jc w:val="both"/>
        <w:rPr>
          <w:sz w:val="20"/>
          <w:szCs w:val="20"/>
        </w:rPr>
      </w:pPr>
      <w:r w:rsidRPr="00694B8B">
        <w:rPr>
          <w:noProof/>
          <w:sz w:val="20"/>
          <w:szCs w:val="20"/>
        </w:rPr>
        <w:drawing>
          <wp:inline distT="0" distB="0" distL="0" distR="0" wp14:anchorId="45C83D9F" wp14:editId="31DCF7C3">
            <wp:extent cx="5731510" cy="1546225"/>
            <wp:effectExtent l="0" t="0" r="0" b="3175"/>
            <wp:docPr id="19933485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48561" name="그림 1" descr="텍스트, 스크린샷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196E" w14:textId="77777777" w:rsidR="00694B8B" w:rsidRDefault="00694B8B" w:rsidP="00B66338">
      <w:pPr>
        <w:spacing w:line="240" w:lineRule="auto"/>
        <w:jc w:val="both"/>
        <w:rPr>
          <w:sz w:val="20"/>
          <w:szCs w:val="20"/>
        </w:rPr>
      </w:pPr>
    </w:p>
    <w:p w14:paraId="6CE36428" w14:textId="0519BDB9" w:rsidR="00F3105E" w:rsidRPr="00C20F93" w:rsidRDefault="00C20F93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rFonts w:hint="eastAsia"/>
          <w:sz w:val="20"/>
          <w:szCs w:val="20"/>
        </w:rPr>
        <w:t xml:space="preserve">주어진 파일의 코드를 토큰으로 분류하기 위해, 아래처럼 토큰을 </w:t>
      </w:r>
      <w:r>
        <w:rPr>
          <w:sz w:val="20"/>
          <w:szCs w:val="20"/>
        </w:rPr>
        <w:t>enum</w:t>
      </w:r>
      <w:r>
        <w:rPr>
          <w:rFonts w:hint="eastAsia"/>
          <w:sz w:val="20"/>
          <w:szCs w:val="20"/>
        </w:rPr>
        <w:t xml:space="preserve"> 타입으로 정의하였다. </w:t>
      </w:r>
    </w:p>
    <w:p w14:paraId="5BD03710" w14:textId="180CD1BF" w:rsidR="00C20F93" w:rsidRDefault="00C20F93" w:rsidP="00B66338">
      <w:pPr>
        <w:spacing w:line="240" w:lineRule="auto"/>
        <w:jc w:val="both"/>
        <w:rPr>
          <w:sz w:val="22"/>
          <w:szCs w:val="22"/>
        </w:rPr>
      </w:pPr>
      <w:r w:rsidRPr="00C20F93">
        <w:rPr>
          <w:noProof/>
          <w:sz w:val="22"/>
          <w:szCs w:val="22"/>
        </w:rPr>
        <w:drawing>
          <wp:inline distT="0" distB="0" distL="0" distR="0" wp14:anchorId="3ED757C4" wp14:editId="6D4DBBE8">
            <wp:extent cx="5731510" cy="3589020"/>
            <wp:effectExtent l="0" t="0" r="0" b="5080"/>
            <wp:docPr id="1056445788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45788" name="그림 1" descr="텍스트, 스크린샷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60FB" w14:textId="3D62BF75" w:rsidR="00694B8B" w:rsidRDefault="00694B8B" w:rsidP="00B66338">
      <w:pPr>
        <w:spacing w:line="240" w:lineRule="auto"/>
        <w:jc w:val="both"/>
        <w:rPr>
          <w:sz w:val="20"/>
          <w:szCs w:val="20"/>
        </w:rPr>
      </w:pPr>
    </w:p>
    <w:p w14:paraId="0F497487" w14:textId="77777777" w:rsidR="00694B8B" w:rsidRDefault="00694B8B" w:rsidP="00B66338">
      <w:pPr>
        <w:spacing w:line="240" w:lineRule="auto"/>
        <w:jc w:val="both"/>
        <w:rPr>
          <w:sz w:val="20"/>
          <w:szCs w:val="20"/>
        </w:rPr>
      </w:pPr>
    </w:p>
    <w:p w14:paraId="217EC132" w14:textId="6AB43BD8" w:rsidR="00694B8B" w:rsidRP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아래는 입력된 문자열에 대해 특수 기호가 아닌 숫자, 알파벳, </w:t>
      </w:r>
      <w:r>
        <w:rPr>
          <w:sz w:val="20"/>
          <w:szCs w:val="20"/>
        </w:rPr>
        <w:t>_</w:t>
      </w:r>
      <w:r>
        <w:rPr>
          <w:rFonts w:hint="eastAsia"/>
          <w:sz w:val="20"/>
          <w:szCs w:val="20"/>
        </w:rPr>
        <w:t xml:space="preserve">이 연속으로 입력된 경우, 이를 </w:t>
      </w:r>
      <w:r>
        <w:rPr>
          <w:sz w:val="20"/>
          <w:szCs w:val="20"/>
        </w:rPr>
        <w:t>IDENT, CONST, UNKNOWN</w:t>
      </w:r>
      <w:r>
        <w:rPr>
          <w:rFonts w:hint="eastAsia"/>
          <w:sz w:val="20"/>
          <w:szCs w:val="20"/>
        </w:rPr>
        <w:t xml:space="preserve">으로 분류해주는 함수이다. 숫자로 시작하지 않으면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로, 숫자로 시작할 때 모든 문자가 숫자이면 </w:t>
      </w:r>
      <w:r>
        <w:rPr>
          <w:sz w:val="20"/>
          <w:szCs w:val="20"/>
        </w:rPr>
        <w:t>CONST</w:t>
      </w:r>
      <w:r>
        <w:rPr>
          <w:rFonts w:hint="eastAsia"/>
          <w:sz w:val="20"/>
          <w:szCs w:val="20"/>
        </w:rPr>
        <w:t xml:space="preserve">로, 그 외에는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>으로 분류한다.</w:t>
      </w:r>
    </w:p>
    <w:p w14:paraId="7D7AB422" w14:textId="537DF048" w:rsidR="00694B8B" w:rsidRDefault="00694B8B" w:rsidP="00B66338">
      <w:pPr>
        <w:spacing w:line="240" w:lineRule="auto"/>
        <w:jc w:val="both"/>
        <w:rPr>
          <w:sz w:val="20"/>
          <w:szCs w:val="20"/>
        </w:rPr>
      </w:pPr>
      <w:r w:rsidRPr="00694B8B">
        <w:rPr>
          <w:noProof/>
          <w:sz w:val="20"/>
          <w:szCs w:val="20"/>
        </w:rPr>
        <w:drawing>
          <wp:inline distT="0" distB="0" distL="0" distR="0" wp14:anchorId="2177DD5D" wp14:editId="4D5D2401">
            <wp:extent cx="5731510" cy="3399790"/>
            <wp:effectExtent l="0" t="0" r="0" b="3810"/>
            <wp:docPr id="21314522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5225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A427" w14:textId="77777777" w:rsidR="008D72A0" w:rsidRDefault="008D72A0" w:rsidP="00B66338">
      <w:pPr>
        <w:spacing w:line="240" w:lineRule="auto"/>
        <w:jc w:val="both"/>
        <w:rPr>
          <w:sz w:val="20"/>
          <w:szCs w:val="20"/>
        </w:rPr>
      </w:pPr>
    </w:p>
    <w:p w14:paraId="09AC06F2" w14:textId="77777777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아래는 주어진 파일스트림을 읽으면서 토큰을 분류하는 함수이다. 파일에 남은 문자가 없을 때 까지 한 글자씩 반복하며 진행한다.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 xml:space="preserve"> 변수에는 현재 읽은 문자가 혼자서 토큰이 될 수 없는 경우(</w:t>
      </w:r>
      <w:r>
        <w:rPr>
          <w:sz w:val="20"/>
          <w:szCs w:val="20"/>
        </w:rPr>
        <w:t>IDENT, CONST)</w:t>
      </w:r>
      <w:r>
        <w:rPr>
          <w:rFonts w:hint="eastAsia"/>
          <w:sz w:val="20"/>
          <w:szCs w:val="20"/>
        </w:rPr>
        <w:t xml:space="preserve">를 저장하는데에 사용된다. </w:t>
      </w:r>
    </w:p>
    <w:p w14:paraId="6B08E7E7" w14:textId="2E003FF9" w:rsidR="00694B8B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받아온 글자가 공백문자인 경우에는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>에 있는 문자열의 토큰을 분류하고 결과에 추가한다.</w:t>
      </w:r>
    </w:p>
    <w:p w14:paraId="3CBAA8DA" w14:textId="136077FE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받아온 글자가 알파벳, 숫자, </w:t>
      </w:r>
      <w:r>
        <w:rPr>
          <w:sz w:val="20"/>
          <w:szCs w:val="20"/>
        </w:rPr>
        <w:t>_</w:t>
      </w:r>
      <w:r>
        <w:rPr>
          <w:rFonts w:hint="eastAsia"/>
          <w:sz w:val="20"/>
          <w:szCs w:val="20"/>
        </w:rPr>
        <w:t xml:space="preserve"> 인 경우에는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>에 추가해 다음 문자와 함께 처리한다.</w:t>
      </w:r>
    </w:p>
    <w:p w14:paraId="601043E1" w14:textId="279F723A" w:rsidR="00694B8B" w:rsidRDefault="008D72A0" w:rsidP="00B66338">
      <w:pPr>
        <w:spacing w:line="240" w:lineRule="auto"/>
        <w:jc w:val="both"/>
        <w:rPr>
          <w:sz w:val="20"/>
          <w:szCs w:val="20"/>
        </w:rPr>
      </w:pPr>
      <w:r w:rsidRPr="008D72A0">
        <w:rPr>
          <w:noProof/>
          <w:sz w:val="20"/>
          <w:szCs w:val="20"/>
        </w:rPr>
        <w:drawing>
          <wp:inline distT="0" distB="0" distL="0" distR="0" wp14:anchorId="2AEDF0E7" wp14:editId="7125FDA4">
            <wp:extent cx="5731510" cy="2564130"/>
            <wp:effectExtent l="0" t="0" r="0" b="1270"/>
            <wp:docPr id="100254793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47930" name="그림 1" descr="텍스트, 스크린샷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82FA" w14:textId="7B3DCC1D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나머지 기호들에 대해서는 앞서 입력받던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 xml:space="preserve">에 대해 처리를 해주고 나서 입력에 해당하는 토큰으로 분류해 결과에 추가해준다. 주어진 문법에 없는 기호의 경우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>으로 처리하였다.</w:t>
      </w:r>
    </w:p>
    <w:p w14:paraId="1D63ECD5" w14:textId="21798C90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 w:rsidRPr="008D72A0">
        <w:rPr>
          <w:noProof/>
          <w:sz w:val="20"/>
          <w:szCs w:val="20"/>
        </w:rPr>
        <w:drawing>
          <wp:inline distT="0" distB="0" distL="0" distR="0" wp14:anchorId="4F123279" wp14:editId="664DBCCB">
            <wp:extent cx="5731510" cy="4882393"/>
            <wp:effectExtent l="0" t="0" r="0" b="0"/>
            <wp:docPr id="1066000358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00358" name="그림 1" descr="텍스트, 스크린샷, 디자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138" cy="48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7DB2" w14:textId="10583A25" w:rsidR="008D72A0" w:rsidRDefault="008D72A0" w:rsidP="00B66338">
      <w:pPr>
        <w:spacing w:line="240" w:lineRule="auto"/>
        <w:jc w:val="both"/>
        <w:rPr>
          <w:sz w:val="20"/>
          <w:szCs w:val="20"/>
        </w:rPr>
      </w:pPr>
    </w:p>
    <w:p w14:paraId="67AE2FEA" w14:textId="3D453FEC" w:rsidR="00C26A1E" w:rsidRDefault="00C26A1E" w:rsidP="00B66338">
      <w:pPr>
        <w:spacing w:line="240" w:lineRule="auto"/>
        <w:jc w:val="both"/>
        <w:rPr>
          <w:sz w:val="20"/>
          <w:szCs w:val="20"/>
        </w:rPr>
      </w:pPr>
      <w:bookmarkStart w:id="17" w:name="OLE_LINK1"/>
      <w:bookmarkStart w:id="18" w:name="OLE_LINK2"/>
      <w:r>
        <w:rPr>
          <w:rFonts w:hint="eastAsia"/>
          <w:sz w:val="20"/>
          <w:szCs w:val="20"/>
        </w:rPr>
        <w:t xml:space="preserve">모든 입력을 다 처리한 뒤에는 마지막으로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 xml:space="preserve">에 남아있는 문자열을 처리한 뒤, </w:t>
      </w:r>
      <w:r>
        <w:rPr>
          <w:sz w:val="20"/>
          <w:szCs w:val="20"/>
        </w:rPr>
        <w:t>END_OF_FILE</w:t>
      </w:r>
      <w:r>
        <w:rPr>
          <w:rFonts w:hint="eastAsia"/>
          <w:sz w:val="20"/>
          <w:szCs w:val="20"/>
        </w:rPr>
        <w:t xml:space="preserve"> 토큰을 결과에 넣고 분석 결과를 저장한다..</w:t>
      </w:r>
    </w:p>
    <w:bookmarkEnd w:id="17"/>
    <w:bookmarkEnd w:id="18"/>
    <w:p w14:paraId="39A2FBC6" w14:textId="75496F40" w:rsidR="00F3105E" w:rsidRPr="00694B8B" w:rsidRDefault="00C26A1E" w:rsidP="00B66338">
      <w:pPr>
        <w:spacing w:line="240" w:lineRule="auto"/>
        <w:jc w:val="both"/>
        <w:rPr>
          <w:sz w:val="20"/>
          <w:szCs w:val="20"/>
        </w:rPr>
      </w:pPr>
      <w:r w:rsidRPr="00C26A1E">
        <w:rPr>
          <w:noProof/>
          <w:sz w:val="20"/>
          <w:szCs w:val="20"/>
        </w:rPr>
        <w:drawing>
          <wp:inline distT="0" distB="0" distL="0" distR="0" wp14:anchorId="2E8DE293" wp14:editId="5D8979DB">
            <wp:extent cx="5731510" cy="1812925"/>
            <wp:effectExtent l="0" t="0" r="0" b="3175"/>
            <wp:docPr id="98574723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47234" name="그림 1" descr="텍스트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748D" w14:textId="562AC2BC" w:rsidR="00F3105E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P</w:t>
      </w:r>
      <w:r>
        <w:rPr>
          <w:b/>
          <w:bCs/>
          <w:sz w:val="28"/>
          <w:szCs w:val="32"/>
        </w:rPr>
        <w:t>arser</w:t>
      </w:r>
      <w:r>
        <w:rPr>
          <w:rFonts w:hint="eastAsia"/>
          <w:b/>
          <w:bCs/>
          <w:sz w:val="28"/>
          <w:szCs w:val="32"/>
        </w:rPr>
        <w:t>의 동작</w:t>
      </w:r>
    </w:p>
    <w:p w14:paraId="061CFF69" w14:textId="4AFA76B8" w:rsidR="003C5E6C" w:rsidRDefault="003C5E6C" w:rsidP="00B66338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Parser</w:t>
      </w:r>
      <w:r>
        <w:rPr>
          <w:rFonts w:hint="eastAsia"/>
          <w:sz w:val="20"/>
          <w:szCs w:val="20"/>
        </w:rPr>
        <w:t xml:space="preserve">에서 </w:t>
      </w:r>
      <w:r>
        <w:rPr>
          <w:sz w:val="20"/>
          <w:szCs w:val="20"/>
        </w:rPr>
        <w:t>Program</w:t>
      </w:r>
      <w:r>
        <w:rPr>
          <w:rFonts w:hint="eastAsia"/>
          <w:sz w:val="20"/>
          <w:szCs w:val="20"/>
        </w:rPr>
        <w:t xml:space="preserve">함수를 실행하면서 파싱을 시작한다. </w:t>
      </w:r>
      <w:r>
        <w:rPr>
          <w:sz w:val="20"/>
          <w:szCs w:val="20"/>
        </w:rPr>
        <w:t>Program</w:t>
      </w:r>
      <w:r>
        <w:rPr>
          <w:rFonts w:hint="eastAsia"/>
          <w:sz w:val="20"/>
          <w:szCs w:val="20"/>
        </w:rPr>
        <w:t xml:space="preserve"> 함수에서는 값을 초기화하고 </w:t>
      </w:r>
      <w:r>
        <w:rPr>
          <w:sz w:val="20"/>
          <w:szCs w:val="20"/>
        </w:rPr>
        <w:t>statements</w:t>
      </w:r>
      <w:r>
        <w:rPr>
          <w:rFonts w:hint="eastAsia"/>
          <w:sz w:val="20"/>
          <w:szCs w:val="20"/>
        </w:rPr>
        <w:t xml:space="preserve"> 함수를 호출한 뒤 파싱이 완료된 뒤 </w:t>
      </w:r>
      <w:r>
        <w:rPr>
          <w:sz w:val="20"/>
          <w:szCs w:val="20"/>
        </w:rPr>
        <w:t>Symbol Table</w:t>
      </w:r>
      <w:r>
        <w:rPr>
          <w:rFonts w:hint="eastAsia"/>
          <w:sz w:val="20"/>
          <w:szCs w:val="20"/>
        </w:rPr>
        <w:t xml:space="preserve">의 데이터를 출력하면서 함수를 종료한다.. </w:t>
      </w:r>
    </w:p>
    <w:p w14:paraId="1DE144F3" w14:textId="06601039" w:rsidR="003C5E6C" w:rsidRDefault="003C5E6C" w:rsidP="00B66338">
      <w:pPr>
        <w:spacing w:line="240" w:lineRule="auto"/>
        <w:jc w:val="both"/>
        <w:rPr>
          <w:sz w:val="20"/>
          <w:szCs w:val="20"/>
        </w:rPr>
      </w:pPr>
      <w:r w:rsidRPr="003C5E6C">
        <w:rPr>
          <w:noProof/>
          <w:sz w:val="20"/>
          <w:szCs w:val="20"/>
        </w:rPr>
        <w:drawing>
          <wp:inline distT="0" distB="0" distL="0" distR="0" wp14:anchorId="2E5B0BA3" wp14:editId="7F661164">
            <wp:extent cx="5731510" cy="1687830"/>
            <wp:effectExtent l="0" t="0" r="0" b="1270"/>
            <wp:docPr id="8632565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56565" name="그림 1" descr="텍스트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21FE" w14:textId="6D07C6E6" w:rsidR="003C5E6C" w:rsidRPr="003C5E6C" w:rsidRDefault="003C5E6C" w:rsidP="00B66338">
      <w:pPr>
        <w:spacing w:line="240" w:lineRule="auto"/>
        <w:jc w:val="both"/>
        <w:rPr>
          <w:sz w:val="2"/>
          <w:szCs w:val="2"/>
        </w:rPr>
      </w:pPr>
      <w:r w:rsidRPr="003C5E6C">
        <w:rPr>
          <w:sz w:val="2"/>
          <w:szCs w:val="2"/>
        </w:rPr>
        <w:softHyphen/>
      </w:r>
      <w:r w:rsidRPr="003C5E6C">
        <w:rPr>
          <w:sz w:val="2"/>
          <w:szCs w:val="2"/>
        </w:rPr>
        <w:softHyphen/>
      </w:r>
      <w:r w:rsidRPr="003C5E6C">
        <w:rPr>
          <w:sz w:val="2"/>
          <w:szCs w:val="2"/>
        </w:rPr>
        <w:softHyphen/>
      </w:r>
      <w:r w:rsidRPr="003C5E6C">
        <w:rPr>
          <w:rFonts w:hint="eastAsia"/>
          <w:sz w:val="2"/>
          <w:szCs w:val="2"/>
        </w:rPr>
        <w:t xml:space="preserve">   </w:t>
      </w:r>
    </w:p>
    <w:p w14:paraId="534F2E69" w14:textId="5C73C8E1" w:rsidR="003C5E6C" w:rsidRDefault="003C5E6C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tatements</w:t>
      </w:r>
      <w:r>
        <w:rPr>
          <w:rFonts w:hint="eastAsia"/>
          <w:sz w:val="20"/>
          <w:szCs w:val="20"/>
        </w:rPr>
        <w:t xml:space="preserve"> 함수에서는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함수를 호출해 하나의 </w:t>
      </w:r>
      <w:r>
        <w:rPr>
          <w:sz w:val="20"/>
          <w:szCs w:val="20"/>
        </w:rPr>
        <w:t>stateme</w:t>
      </w:r>
      <w:r w:rsidR="009E6BB1">
        <w:rPr>
          <w:sz w:val="20"/>
          <w:szCs w:val="20"/>
        </w:rPr>
        <w:t>nt</w:t>
      </w:r>
      <w:r>
        <w:rPr>
          <w:rFonts w:hint="eastAsia"/>
          <w:sz w:val="20"/>
          <w:szCs w:val="20"/>
        </w:rPr>
        <w:t xml:space="preserve">를 처리한다. 이후 세미콜론이 나올 </w:t>
      </w:r>
      <w:r w:rsidR="00837C3E">
        <w:rPr>
          <w:rFonts w:hint="eastAsia"/>
          <w:sz w:val="20"/>
          <w:szCs w:val="20"/>
        </w:rPr>
        <w:t xml:space="preserve">때 초기화를 진행하고 </w:t>
      </w:r>
      <w:r w:rsidR="00837C3E">
        <w:rPr>
          <w:sz w:val="20"/>
          <w:szCs w:val="20"/>
        </w:rPr>
        <w:t>statement</w:t>
      </w:r>
      <w:r w:rsidR="00837C3E">
        <w:rPr>
          <w:rFonts w:hint="eastAsia"/>
          <w:sz w:val="20"/>
          <w:szCs w:val="20"/>
        </w:rPr>
        <w:t xml:space="preserve"> 함수를 다시 호출해 처리한다. </w:t>
      </w:r>
      <w:r w:rsidR="00E70CBB">
        <w:rPr>
          <w:rFonts w:hint="eastAsia"/>
          <w:sz w:val="20"/>
          <w:szCs w:val="20"/>
        </w:rPr>
        <w:t xml:space="preserve">중간에 세미콜론이 반복해서 등장하는 경우에는, 이에 대해 로그를 띄우고 처리한다. </w:t>
      </w:r>
      <w:r w:rsidR="00837C3E">
        <w:rPr>
          <w:rFonts w:hint="eastAsia"/>
          <w:sz w:val="20"/>
          <w:szCs w:val="20"/>
        </w:rPr>
        <w:t xml:space="preserve">모든 </w:t>
      </w:r>
      <w:r w:rsidR="00837C3E">
        <w:rPr>
          <w:sz w:val="20"/>
          <w:szCs w:val="20"/>
        </w:rPr>
        <w:t>statement</w:t>
      </w:r>
      <w:r w:rsidR="00837C3E">
        <w:rPr>
          <w:rFonts w:hint="eastAsia"/>
          <w:sz w:val="20"/>
          <w:szCs w:val="20"/>
        </w:rPr>
        <w:t xml:space="preserve">에 대한 처리가 끝나면 </w:t>
      </w:r>
      <w:r w:rsidR="00837C3E">
        <w:rPr>
          <w:sz w:val="20"/>
          <w:szCs w:val="20"/>
        </w:rPr>
        <w:t>END_OF_FILE</w:t>
      </w:r>
      <w:r w:rsidR="00837C3E">
        <w:rPr>
          <w:rFonts w:hint="eastAsia"/>
          <w:sz w:val="20"/>
          <w:szCs w:val="20"/>
        </w:rPr>
        <w:t xml:space="preserve"> 토큰을 확인하고 처리를 종료한다.</w:t>
      </w:r>
      <w:r w:rsidR="009E6BB1">
        <w:rPr>
          <w:sz w:val="20"/>
          <w:szCs w:val="20"/>
        </w:rPr>
        <w:t xml:space="preserve"> </w:t>
      </w:r>
    </w:p>
    <w:p w14:paraId="08B1D8FB" w14:textId="23E2AFD7" w:rsidR="003C5E6C" w:rsidRDefault="009E6BB1" w:rsidP="00B66338">
      <w:pPr>
        <w:spacing w:line="240" w:lineRule="auto"/>
        <w:jc w:val="both"/>
        <w:rPr>
          <w:b/>
          <w:bCs/>
          <w:sz w:val="28"/>
          <w:szCs w:val="32"/>
        </w:rPr>
      </w:pPr>
      <w:r w:rsidRPr="009E6BB1">
        <w:rPr>
          <w:b/>
          <w:bCs/>
          <w:noProof/>
          <w:sz w:val="28"/>
          <w:szCs w:val="32"/>
        </w:rPr>
        <w:drawing>
          <wp:inline distT="0" distB="0" distL="0" distR="0" wp14:anchorId="4A80A252" wp14:editId="14FAE45B">
            <wp:extent cx="5731510" cy="4452620"/>
            <wp:effectExtent l="0" t="0" r="0" b="5080"/>
            <wp:docPr id="307216092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6092" name="그림 1" descr="텍스트, 스크린샷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3547" w14:textId="4550B917" w:rsidR="009E6BB1" w:rsidRDefault="002361AD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sz w:val="20"/>
          <w:szCs w:val="20"/>
        </w:rPr>
        <w:lastRenderedPageBreak/>
        <w:t>statement</w:t>
      </w:r>
      <w:r>
        <w:rPr>
          <w:rFonts w:hint="eastAsia"/>
          <w:sz w:val="20"/>
          <w:szCs w:val="20"/>
        </w:rPr>
        <w:t xml:space="preserve"> 함수에서는 </w:t>
      </w:r>
      <w:r w:rsidR="00C05A00">
        <w:rPr>
          <w:rFonts w:hint="eastAsia"/>
          <w:sz w:val="20"/>
          <w:szCs w:val="20"/>
        </w:rPr>
        <w:t xml:space="preserve">세미콜론으로 구분되는 하나의 문장 단위를 파싱하는 함수이다. </w:t>
      </w:r>
      <w:r w:rsidR="00C05A00">
        <w:rPr>
          <w:sz w:val="20"/>
          <w:szCs w:val="20"/>
        </w:rPr>
        <w:t>statment</w:t>
      </w:r>
      <w:r w:rsidR="00C05A00">
        <w:rPr>
          <w:rFonts w:hint="eastAsia"/>
          <w:sz w:val="20"/>
          <w:szCs w:val="20"/>
        </w:rPr>
        <w:t xml:space="preserve">함수 내에서, 좌항 </w:t>
      </w:r>
      <w:r w:rsidR="00C05A00">
        <w:rPr>
          <w:sz w:val="20"/>
          <w:szCs w:val="20"/>
        </w:rPr>
        <w:t>IDENT</w:t>
      </w:r>
      <w:r w:rsidR="00C05A00">
        <w:rPr>
          <w:rFonts w:hint="eastAsia"/>
          <w:sz w:val="20"/>
          <w:szCs w:val="20"/>
        </w:rPr>
        <w:t>와 :</w:t>
      </w:r>
      <w:r w:rsidR="00C05A00">
        <w:rPr>
          <w:sz w:val="20"/>
          <w:szCs w:val="20"/>
        </w:rPr>
        <w:t>=,</w:t>
      </w:r>
      <w:r w:rsidR="00C05A00">
        <w:rPr>
          <w:rFonts w:hint="eastAsia"/>
          <w:sz w:val="20"/>
          <w:szCs w:val="20"/>
        </w:rPr>
        <w:t xml:space="preserve"> 이후 우항의 </w:t>
      </w:r>
      <w:r w:rsidR="00C05A00">
        <w:rPr>
          <w:sz w:val="20"/>
          <w:szCs w:val="20"/>
        </w:rPr>
        <w:t>EXPRESSION</w:t>
      </w:r>
      <w:r w:rsidR="00C05A00">
        <w:rPr>
          <w:rFonts w:hint="eastAsia"/>
          <w:sz w:val="20"/>
          <w:szCs w:val="20"/>
        </w:rPr>
        <w:t xml:space="preserve"> 까지 처리를 한다. 이 과정에서 오류나 경고가 발생하는 경우 이를 처리해준다. </w:t>
      </w:r>
      <w:r w:rsidR="00C05A00">
        <w:rPr>
          <w:sz w:val="20"/>
          <w:szCs w:val="20"/>
        </w:rPr>
        <w:t>IDENT</w:t>
      </w:r>
      <w:r w:rsidR="00C05A00">
        <w:rPr>
          <w:rFonts w:hint="eastAsia"/>
          <w:sz w:val="20"/>
          <w:szCs w:val="20"/>
        </w:rPr>
        <w:t xml:space="preserve">는 함수로 호출되어, </w:t>
      </w:r>
      <w:r w:rsidR="00C05A00">
        <w:rPr>
          <w:sz w:val="20"/>
          <w:szCs w:val="20"/>
        </w:rPr>
        <w:t>subprogram</w:t>
      </w:r>
      <w:r w:rsidR="00C05A00">
        <w:rPr>
          <w:rFonts w:hint="eastAsia"/>
          <w:sz w:val="20"/>
          <w:szCs w:val="20"/>
        </w:rPr>
        <w:t xml:space="preserve">으로 처리된다. </w:t>
      </w:r>
    </w:p>
    <w:p w14:paraId="00A4AB6C" w14:textId="5CDBE956" w:rsidR="009E6BB1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7B936440" wp14:editId="43BCA46F">
            <wp:extent cx="5731510" cy="3526790"/>
            <wp:effectExtent l="0" t="0" r="0" b="3810"/>
            <wp:docPr id="1609710837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10837" name="그림 1" descr="텍스트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6A01" w14:textId="77777777" w:rsidR="00C05A00" w:rsidRDefault="00C05A00" w:rsidP="00B66338">
      <w:pPr>
        <w:spacing w:line="240" w:lineRule="auto"/>
        <w:jc w:val="both"/>
        <w:rPr>
          <w:sz w:val="20"/>
          <w:szCs w:val="20"/>
        </w:rPr>
      </w:pPr>
    </w:p>
    <w:p w14:paraId="25CC4826" w14:textId="42564A91" w:rsidR="00E70CBB" w:rsidRDefault="00C05A0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대입연산자 </w:t>
      </w:r>
      <w:r>
        <w:rPr>
          <w:sz w:val="20"/>
          <w:szCs w:val="20"/>
        </w:rPr>
        <w:t>:=</w:t>
      </w:r>
      <w:r>
        <w:rPr>
          <w:rFonts w:hint="eastAsia"/>
          <w:sz w:val="20"/>
          <w:szCs w:val="20"/>
        </w:rPr>
        <w:t xml:space="preserve">는 콜론 </w:t>
      </w:r>
      <w:r>
        <w:rPr>
          <w:sz w:val="20"/>
          <w:szCs w:val="20"/>
        </w:rPr>
        <w:t>:</w:t>
      </w:r>
      <w:r>
        <w:rPr>
          <w:rFonts w:hint="eastAsia"/>
          <w:sz w:val="20"/>
          <w:szCs w:val="20"/>
        </w:rPr>
        <w:t xml:space="preserve"> 과 등호 </w:t>
      </w:r>
      <w:r>
        <w:rPr>
          <w:sz w:val="20"/>
          <w:szCs w:val="20"/>
        </w:rPr>
        <w:t>=</w:t>
      </w:r>
      <w:r>
        <w:rPr>
          <w:rFonts w:hint="eastAsia"/>
          <w:sz w:val="20"/>
          <w:szCs w:val="20"/>
        </w:rPr>
        <w:t xml:space="preserve"> 로 분리하여 입력받아 처리한다. 이 과정에서 예상치 못한 입력이 들어오는 경우에는 경고를 넣으며 적절하게 처리해준다.</w:t>
      </w:r>
    </w:p>
    <w:p w14:paraId="6264F3EC" w14:textId="4E78A829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05D8046A" wp14:editId="586D5DBE">
            <wp:extent cx="5731510" cy="2896235"/>
            <wp:effectExtent l="0" t="0" r="0" b="0"/>
            <wp:docPr id="133754953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49534" name="그림 1" descr="텍스트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BC37" w14:textId="5A45F90F" w:rsidR="00C05A00" w:rsidRDefault="00C05A00" w:rsidP="00B66338">
      <w:pPr>
        <w:spacing w:line="240" w:lineRule="auto"/>
        <w:jc w:val="both"/>
        <w:rPr>
          <w:sz w:val="20"/>
          <w:szCs w:val="20"/>
        </w:rPr>
      </w:pPr>
      <w:bookmarkStart w:id="19" w:name="OLE_LINK3"/>
      <w:bookmarkStart w:id="20" w:name="OLE_LINK4"/>
      <w:r>
        <w:rPr>
          <w:rFonts w:hint="eastAsia"/>
          <w:sz w:val="20"/>
          <w:szCs w:val="20"/>
        </w:rPr>
        <w:lastRenderedPageBreak/>
        <w:t xml:space="preserve">대입연산자 이후에 등장하는 토큰들인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 xml:space="preserve">은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 xml:space="preserve"> 함수를 호출해 </w:t>
      </w:r>
      <w:r>
        <w:rPr>
          <w:sz w:val="20"/>
          <w:szCs w:val="20"/>
        </w:rPr>
        <w:t>subprogram</w:t>
      </w:r>
      <w:r>
        <w:rPr>
          <w:rFonts w:hint="eastAsia"/>
          <w:sz w:val="20"/>
          <w:szCs w:val="20"/>
        </w:rPr>
        <w:t xml:space="preserve">에서 처리를 한다. 이 과정에서 발생한 문제에 대해서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 xml:space="preserve"> 함수가 종료된 뒤에 에러와 경고를 기록한다.</w:t>
      </w:r>
    </w:p>
    <w:p w14:paraId="01B5B487" w14:textId="75321023" w:rsidR="00C05A00" w:rsidRDefault="00C05A0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 과정이 종료된 뒤에, 만약 좌항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의 입력이 정상적으로 들어온 경우에는 정상적으로 계산된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>에서의 결과를 대입해준다.</w:t>
      </w:r>
    </w:p>
    <w:bookmarkEnd w:id="19"/>
    <w:bookmarkEnd w:id="20"/>
    <w:p w14:paraId="2A9065F8" w14:textId="45B5A23B" w:rsidR="009E6BB1" w:rsidRDefault="00E70CBB" w:rsidP="00B66338">
      <w:pPr>
        <w:spacing w:line="240" w:lineRule="auto"/>
        <w:jc w:val="both"/>
        <w:rPr>
          <w:b/>
          <w:bCs/>
          <w:sz w:val="28"/>
          <w:szCs w:val="32"/>
        </w:rPr>
      </w:pPr>
      <w:r w:rsidRPr="00E70CBB">
        <w:rPr>
          <w:b/>
          <w:bCs/>
          <w:noProof/>
          <w:sz w:val="28"/>
          <w:szCs w:val="32"/>
        </w:rPr>
        <w:drawing>
          <wp:inline distT="0" distB="0" distL="0" distR="0" wp14:anchorId="641D7C5C" wp14:editId="3434C26B">
            <wp:extent cx="5731510" cy="4259580"/>
            <wp:effectExtent l="0" t="0" r="0" b="0"/>
            <wp:docPr id="629788273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88273" name="그림 1" descr="텍스트, 스크린샷, 디자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3BA8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0C5A6AA1" w14:textId="17AE0F90" w:rsidR="00C05A00" w:rsidRDefault="00C05A0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xpression</w:t>
      </w:r>
      <w:r>
        <w:rPr>
          <w:rFonts w:hint="eastAsia"/>
          <w:sz w:val="20"/>
          <w:szCs w:val="20"/>
        </w:rPr>
        <w:t xml:space="preserve"> 함수는 아래처럼 </w:t>
      </w:r>
      <w:r>
        <w:rPr>
          <w:sz w:val="20"/>
          <w:szCs w:val="20"/>
        </w:rPr>
        <w:t>term</w:t>
      </w:r>
      <w:r>
        <w:rPr>
          <w:rFonts w:hint="eastAsia"/>
          <w:sz w:val="20"/>
          <w:szCs w:val="20"/>
        </w:rPr>
        <w:t>과</w:t>
      </w:r>
      <w:r>
        <w:rPr>
          <w:sz w:val="20"/>
          <w:szCs w:val="20"/>
        </w:rPr>
        <w:t xml:space="preserve"> term_tail</w:t>
      </w:r>
      <w:r>
        <w:rPr>
          <w:rFonts w:hint="eastAsia"/>
          <w:sz w:val="20"/>
          <w:szCs w:val="20"/>
        </w:rPr>
        <w:t xml:space="preserve"> 함수를 호출한 뒤, 하위 계산 결과를 더해 반환한다. </w:t>
      </w:r>
      <w:r>
        <w:rPr>
          <w:sz w:val="20"/>
          <w:szCs w:val="20"/>
        </w:rPr>
        <w:t>term_tail</w:t>
      </w:r>
      <w:r>
        <w:rPr>
          <w:rFonts w:hint="eastAsia"/>
          <w:sz w:val="20"/>
          <w:szCs w:val="20"/>
        </w:rPr>
        <w:t xml:space="preserve">에 아무것도 없는 경우에는 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을 반환해 더해주는 방식으로 처리하였다.</w:t>
      </w:r>
    </w:p>
    <w:p w14:paraId="7651DECA" w14:textId="13CC9104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29E3FBBB" wp14:editId="30D64CDC">
            <wp:extent cx="5731510" cy="908050"/>
            <wp:effectExtent l="0" t="0" r="0" b="6350"/>
            <wp:docPr id="13957102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102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D433" w14:textId="0B97B699" w:rsidR="00C05A00" w:rsidRDefault="00C05A00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94300D4" w14:textId="77777777" w:rsidR="00F63B44" w:rsidRDefault="00C05A0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t</w:t>
      </w:r>
      <w:r>
        <w:rPr>
          <w:sz w:val="20"/>
          <w:szCs w:val="20"/>
        </w:rPr>
        <w:t>erm</w:t>
      </w:r>
      <w:r w:rsidR="00F63B44">
        <w:rPr>
          <w:rFonts w:hint="eastAsia"/>
          <w:sz w:val="20"/>
          <w:szCs w:val="20"/>
        </w:rPr>
        <w:t>함수</w:t>
      </w:r>
      <w:r>
        <w:rPr>
          <w:rFonts w:hint="eastAsia"/>
          <w:sz w:val="20"/>
          <w:szCs w:val="20"/>
        </w:rPr>
        <w:t xml:space="preserve">에서는 </w:t>
      </w:r>
      <w:r w:rsidR="00F63B44">
        <w:rPr>
          <w:sz w:val="20"/>
          <w:szCs w:val="20"/>
        </w:rPr>
        <w:t>factor</w:t>
      </w:r>
      <w:r w:rsidR="00F63B44">
        <w:rPr>
          <w:rFonts w:hint="eastAsia"/>
          <w:sz w:val="20"/>
          <w:szCs w:val="20"/>
        </w:rPr>
        <w:t xml:space="preserve"> 함수와 </w:t>
      </w:r>
      <w:r w:rsidR="00F63B44">
        <w:rPr>
          <w:sz w:val="20"/>
          <w:szCs w:val="20"/>
        </w:rPr>
        <w:t>factor_tail</w:t>
      </w:r>
      <w:r w:rsidR="00F63B44">
        <w:rPr>
          <w:rFonts w:hint="eastAsia"/>
          <w:sz w:val="20"/>
          <w:szCs w:val="20"/>
        </w:rPr>
        <w:t xml:space="preserve"> 함수의 결과를 곱한 값을 반환한다. 나눗셈의 계산을 수행하기 위해서 </w:t>
      </w:r>
      <w:r w:rsidR="00F63B44">
        <w:rPr>
          <w:sz w:val="20"/>
          <w:szCs w:val="20"/>
        </w:rPr>
        <w:t>factor</w:t>
      </w:r>
      <w:r w:rsidR="00F63B44">
        <w:rPr>
          <w:rFonts w:hint="eastAsia"/>
          <w:sz w:val="20"/>
          <w:szCs w:val="20"/>
        </w:rPr>
        <w:t xml:space="preserve">의 값과 </w:t>
      </w:r>
      <w:r w:rsidR="00F63B44">
        <w:rPr>
          <w:sz w:val="20"/>
          <w:szCs w:val="20"/>
        </w:rPr>
        <w:t>factor_tail</w:t>
      </w:r>
      <w:r w:rsidR="00F63B44">
        <w:rPr>
          <w:rFonts w:hint="eastAsia"/>
          <w:sz w:val="20"/>
          <w:szCs w:val="20"/>
        </w:rPr>
        <w:t xml:space="preserve">의 값을 </w:t>
      </w:r>
      <w:r w:rsidR="00F63B44">
        <w:rPr>
          <w:sz w:val="20"/>
          <w:szCs w:val="20"/>
        </w:rPr>
        <w:t>Double</w:t>
      </w:r>
      <w:r w:rsidR="00F63B44">
        <w:rPr>
          <w:rFonts w:hint="eastAsia"/>
          <w:sz w:val="20"/>
          <w:szCs w:val="20"/>
        </w:rPr>
        <w:t xml:space="preserve"> 타입으로 변환해 곱셈 연산을 처리해준 뒤, 이를 </w:t>
      </w:r>
      <w:r w:rsidR="00F63B44">
        <w:rPr>
          <w:sz w:val="20"/>
          <w:szCs w:val="20"/>
        </w:rPr>
        <w:t>Int</w:t>
      </w:r>
      <w:r w:rsidR="00F63B44">
        <w:rPr>
          <w:rFonts w:hint="eastAsia"/>
          <w:sz w:val="20"/>
          <w:szCs w:val="20"/>
        </w:rPr>
        <w:t xml:space="preserve"> 타입으로 다시 캐스팅해 반환한다. </w:t>
      </w:r>
    </w:p>
    <w:p w14:paraId="5644B04C" w14:textId="27251F65" w:rsidR="00E70CBB" w:rsidRPr="00F63B44" w:rsidRDefault="00F63B44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예를 들어, </w:t>
      </w:r>
      <w:r>
        <w:rPr>
          <w:sz w:val="20"/>
          <w:szCs w:val="20"/>
        </w:rPr>
        <w:t>16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8</w:t>
      </w:r>
      <w:r>
        <w:rPr>
          <w:rFonts w:hint="eastAsia"/>
          <w:sz w:val="20"/>
          <w:szCs w:val="20"/>
        </w:rPr>
        <w:t xml:space="preserve"> 의 연산을 수행해야 하는 경우, </w:t>
      </w:r>
      <w:r>
        <w:rPr>
          <w:sz w:val="20"/>
          <w:szCs w:val="20"/>
        </w:rPr>
        <w:t>16.0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(0.125)</w:t>
      </w:r>
      <w:r>
        <w:rPr>
          <w:rFonts w:hint="eastAsia"/>
          <w:sz w:val="20"/>
          <w:szCs w:val="20"/>
        </w:rPr>
        <w:t xml:space="preserve"> 을 연산한 결과인 </w:t>
      </w:r>
      <w:r>
        <w:rPr>
          <w:sz w:val="20"/>
          <w:szCs w:val="20"/>
        </w:rPr>
        <w:t>2.0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 xml:space="preserve">로 형변환한 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를 반환하게 된다.</w:t>
      </w:r>
    </w:p>
    <w:p w14:paraId="1FBF4E41" w14:textId="792EBF9A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117982C4" wp14:editId="4E9144EA">
            <wp:extent cx="5731510" cy="1300480"/>
            <wp:effectExtent l="0" t="0" r="0" b="0"/>
            <wp:docPr id="193962935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29351" name="그림 1" descr="텍스트, 스크린샷, 폰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E2E6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5B415530" w14:textId="0C0264AE" w:rsidR="00F63B44" w:rsidRDefault="00F63B44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erm_tail</w:t>
      </w:r>
      <w:r>
        <w:rPr>
          <w:rFonts w:hint="eastAsia"/>
          <w:sz w:val="20"/>
          <w:szCs w:val="20"/>
        </w:rPr>
        <w:t xml:space="preserve"> 함수에서는 </w:t>
      </w:r>
      <w:r>
        <w:rPr>
          <w:sz w:val="20"/>
          <w:szCs w:val="20"/>
        </w:rPr>
        <w:t>ADD_OP</w:t>
      </w:r>
      <w:r>
        <w:rPr>
          <w:rFonts w:hint="eastAsia"/>
          <w:sz w:val="20"/>
          <w:szCs w:val="20"/>
        </w:rPr>
        <w:t xml:space="preserve"> 연산자가 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 xml:space="preserve">인지 </w:t>
      </w:r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 xml:space="preserve">인지에 따라 하위의 </w:t>
      </w:r>
      <w:r>
        <w:rPr>
          <w:sz w:val="20"/>
          <w:szCs w:val="20"/>
        </w:rPr>
        <w:t>term</w:t>
      </w:r>
      <w:r>
        <w:rPr>
          <w:rFonts w:hint="eastAsia"/>
          <w:sz w:val="20"/>
          <w:szCs w:val="20"/>
        </w:rPr>
        <w:t xml:space="preserve">과 </w:t>
      </w:r>
      <w:r>
        <w:rPr>
          <w:sz w:val="20"/>
          <w:szCs w:val="20"/>
        </w:rPr>
        <w:t>term_tail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subprogram</w:t>
      </w:r>
      <w:r>
        <w:rPr>
          <w:rFonts w:hint="eastAsia"/>
          <w:sz w:val="20"/>
          <w:szCs w:val="20"/>
        </w:rPr>
        <w:t xml:space="preserve">의 연산 결과를 부호에 맞게 변환하여 반환한다. </w:t>
      </w:r>
      <w:bookmarkStart w:id="21" w:name="OLE_LINK9"/>
      <w:bookmarkStart w:id="22" w:name="OLE_LINK10"/>
      <w:r>
        <w:rPr>
          <w:rFonts w:hint="eastAsia"/>
          <w:sz w:val="20"/>
          <w:szCs w:val="20"/>
        </w:rPr>
        <w:t xml:space="preserve">변환된 값은 해당 함수를 호출한 지점에 반환되어 덧셈을 통해 </w:t>
      </w:r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 xml:space="preserve"> 또는 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 xml:space="preserve"> 연산을 정상적으로 수행하도록 설계하였다. </w:t>
      </w:r>
    </w:p>
    <w:bookmarkEnd w:id="21"/>
    <w:bookmarkEnd w:id="22"/>
    <w:p w14:paraId="2E6BE5FD" w14:textId="510D6849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0A668A6B" wp14:editId="3DDBA2B2">
            <wp:extent cx="5731510" cy="2242185"/>
            <wp:effectExtent l="0" t="0" r="0" b="5715"/>
            <wp:docPr id="36214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462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82DB" w14:textId="607D39A6" w:rsidR="00F63B44" w:rsidRDefault="00F63B44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F198805" w14:textId="207C06F9" w:rsidR="00E70CBB" w:rsidRDefault="00F63B44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f</w:t>
      </w:r>
      <w:r>
        <w:rPr>
          <w:sz w:val="20"/>
          <w:szCs w:val="20"/>
        </w:rPr>
        <w:t>actor</w:t>
      </w:r>
      <w:r>
        <w:rPr>
          <w:rFonts w:hint="eastAsia"/>
          <w:sz w:val="20"/>
          <w:szCs w:val="20"/>
        </w:rPr>
        <w:t xml:space="preserve"> 함수에서는 처리될 순서의 토큰을 </w:t>
      </w:r>
      <w:bookmarkStart w:id="23" w:name="OLE_LINK7"/>
      <w:bookmarkStart w:id="24" w:name="OLE_LINK8"/>
      <w:r>
        <w:rPr>
          <w:sz w:val="20"/>
          <w:szCs w:val="20"/>
        </w:rPr>
        <w:t>IDENT, CONST, ( EXPRESSION )</w:t>
      </w:r>
      <w:bookmarkEnd w:id="23"/>
      <w:bookmarkEnd w:id="24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 xml:space="preserve">가지로 분류한다. </w:t>
      </w:r>
    </w:p>
    <w:p w14:paraId="76FDD413" w14:textId="6C6BC193" w:rsidR="00F63B44" w:rsidRPr="000659DD" w:rsidRDefault="000659DD" w:rsidP="00B66338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( EXPRESSION ) </w:t>
      </w:r>
      <w:r>
        <w:rPr>
          <w:rFonts w:hint="eastAsia"/>
          <w:sz w:val="20"/>
          <w:szCs w:val="20"/>
        </w:rPr>
        <w:t xml:space="preserve">의 경우, 좌 괄호의 개수를 동일하게 우 괄호를 배치할 수 있도록 처리하기 위해 좌괄호의 개수를 카운트하고,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>을 처리한 뒤 정상적으로 우 괄호 토큰이 들어오는지 확인해준다. 만약 우 괄호의 개수가 부족한 경우에는 연산 결과에 영향을 미치지 않기 위해</w:t>
      </w:r>
      <w:r>
        <w:rPr>
          <w:sz w:val="20"/>
          <w:szCs w:val="20"/>
        </w:rPr>
        <w:t xml:space="preserve"> Statement</w:t>
      </w:r>
      <w:r>
        <w:rPr>
          <w:rFonts w:hint="eastAsia"/>
          <w:sz w:val="20"/>
          <w:szCs w:val="20"/>
        </w:rPr>
        <w:t>의 가장 오른쪽에 우 괄호를 부족한 만큼 추가하는 방식으로 처리하였다. 우 괄호의 개수가 좌 괄호보다 많은 경우에는 에러로 처리하였다.</w:t>
      </w:r>
    </w:p>
    <w:p w14:paraId="2F4D89BD" w14:textId="26BA0B31" w:rsidR="00E70CBB" w:rsidRDefault="000659DD" w:rsidP="00B66338">
      <w:pPr>
        <w:spacing w:line="240" w:lineRule="auto"/>
        <w:jc w:val="both"/>
        <w:rPr>
          <w:sz w:val="20"/>
          <w:szCs w:val="20"/>
        </w:rPr>
      </w:pPr>
      <w:r w:rsidRPr="000659DD">
        <w:rPr>
          <w:noProof/>
          <w:sz w:val="20"/>
          <w:szCs w:val="20"/>
        </w:rPr>
        <w:drawing>
          <wp:inline distT="0" distB="0" distL="0" distR="0" wp14:anchorId="4A4C2301" wp14:editId="0040E36F">
            <wp:extent cx="5731510" cy="3653155"/>
            <wp:effectExtent l="0" t="0" r="0" b="4445"/>
            <wp:docPr id="1046216662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16662" name="그림 1" descr="텍스트, 스크린샷, 폰트, 디자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B7F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578639E7" w14:textId="479AB701" w:rsidR="000659DD" w:rsidRDefault="000659DD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56B8180" w14:textId="399A9FC9" w:rsidR="000659DD" w:rsidRPr="000659DD" w:rsidRDefault="000659DD" w:rsidP="00B66338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IDENT, CONST, ( EXPRESSION )</w:t>
      </w:r>
      <w:r>
        <w:rPr>
          <w:rFonts w:hint="eastAsia"/>
          <w:sz w:val="20"/>
          <w:szCs w:val="20"/>
        </w:rPr>
        <w:t xml:space="preserve"> 로 분류될 수 없는 토큰이 들어온 경우인 세미콜론, </w:t>
      </w:r>
      <w:r>
        <w:rPr>
          <w:sz w:val="20"/>
          <w:szCs w:val="20"/>
        </w:rPr>
        <w:t xml:space="preserve">EOF, </w:t>
      </w:r>
      <w:r>
        <w:rPr>
          <w:rFonts w:hint="eastAsia"/>
          <w:sz w:val="20"/>
          <w:szCs w:val="20"/>
        </w:rPr>
        <w:t xml:space="preserve">우 괄호, 연산자 또는 그 외의 토큰이 들어온 경우에는 각각의 경우에 대해 적합하게 경고 또는 에러를 기록하고 처리한다. 이 경우, 신뢰할 수 없는 연산 값이라 판단하여,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subprogram</w:t>
      </w:r>
      <w:r>
        <w:rPr>
          <w:rFonts w:hint="eastAsia"/>
          <w:sz w:val="20"/>
          <w:szCs w:val="20"/>
        </w:rPr>
        <w:t xml:space="preserve">에서 대입 연산 시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에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>으로 값이 대입되도록 설계하였다.</w:t>
      </w:r>
    </w:p>
    <w:p w14:paraId="17358D85" w14:textId="7CEE281F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505319DC" wp14:editId="3617D303">
            <wp:extent cx="5731510" cy="5020310"/>
            <wp:effectExtent l="0" t="0" r="0" b="0"/>
            <wp:docPr id="762618871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18871" name="그림 1" descr="텍스트, 스크린샷, 디자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F3DF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5E33A407" w14:textId="7BF0AD8B" w:rsidR="000659DD" w:rsidRDefault="000659DD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B3EB14B" w14:textId="09CBE353" w:rsidR="000659DD" w:rsidRPr="000659DD" w:rsidRDefault="000659DD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f</w:t>
      </w:r>
      <w:r>
        <w:rPr>
          <w:sz w:val="20"/>
          <w:szCs w:val="20"/>
        </w:rPr>
        <w:t>actor_tail</w:t>
      </w:r>
      <w:r>
        <w:rPr>
          <w:rFonts w:hint="eastAsia"/>
          <w:sz w:val="20"/>
          <w:szCs w:val="20"/>
        </w:rPr>
        <w:t xml:space="preserve"> 함수의 경우 </w:t>
      </w:r>
      <w:r>
        <w:rPr>
          <w:sz w:val="20"/>
          <w:szCs w:val="20"/>
        </w:rPr>
        <w:t>MULT_OP</w:t>
      </w:r>
      <w:r>
        <w:rPr>
          <w:rFonts w:hint="eastAsia"/>
          <w:sz w:val="20"/>
          <w:szCs w:val="20"/>
        </w:rPr>
        <w:t xml:space="preserve">에 대해 처리를 한다. 연산자가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인지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 인지에 따라 하위 </w:t>
      </w:r>
      <w:r>
        <w:rPr>
          <w:sz w:val="20"/>
          <w:szCs w:val="20"/>
        </w:rPr>
        <w:t>factor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factor_tail subprogram</w:t>
      </w:r>
      <w:r>
        <w:rPr>
          <w:rFonts w:hint="eastAsia"/>
          <w:sz w:val="20"/>
          <w:szCs w:val="20"/>
        </w:rPr>
        <w:t xml:space="preserve">의 연산 결과에 대해 그대로 또는 역수로 반환한다. 변환된 값은 해당 함수를 호출한 지점에 반환되어 곱셈을 통해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또는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 연산을 정상적으로 수행하도록 설계하였다. </w:t>
      </w:r>
    </w:p>
    <w:p w14:paraId="7638E72C" w14:textId="7C37D95D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059AAEF6" wp14:editId="35A5E5F8">
            <wp:extent cx="5731510" cy="3813175"/>
            <wp:effectExtent l="0" t="0" r="0" b="0"/>
            <wp:docPr id="1431978691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78691" name="그림 1" descr="텍스트, 스크린샷, 디자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6A73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41B7D496" w14:textId="216543D0" w:rsidR="000659DD" w:rsidRDefault="000659DD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i</w:t>
      </w:r>
      <w:r>
        <w:rPr>
          <w:sz w:val="20"/>
          <w:szCs w:val="20"/>
        </w:rPr>
        <w:t>dent</w:t>
      </w:r>
      <w:r>
        <w:rPr>
          <w:rFonts w:hint="eastAsia"/>
          <w:sz w:val="20"/>
          <w:szCs w:val="20"/>
        </w:rPr>
        <w:t xml:space="preserve"> 함수</w:t>
      </w:r>
      <w:r w:rsidR="006C6EFB">
        <w:rPr>
          <w:rFonts w:hint="eastAsia"/>
          <w:sz w:val="20"/>
          <w:szCs w:val="20"/>
        </w:rPr>
        <w:t>는</w:t>
      </w:r>
      <w:bookmarkStart w:id="25" w:name="OLE_LINK11"/>
      <w:bookmarkStart w:id="26" w:name="OLE_LINK12"/>
      <w:r>
        <w:rPr>
          <w:rFonts w:hint="eastAsia"/>
          <w:sz w:val="20"/>
          <w:szCs w:val="20"/>
        </w:rPr>
        <w:t xml:space="preserve"> </w:t>
      </w:r>
      <w:r w:rsidR="00B93C50">
        <w:rPr>
          <w:rFonts w:hint="eastAsia"/>
          <w:sz w:val="20"/>
          <w:szCs w:val="20"/>
        </w:rPr>
        <w:t xml:space="preserve">대입연산자의 왼쪽에 위치한 </w:t>
      </w:r>
      <w:r w:rsidR="00B93C50">
        <w:rPr>
          <w:sz w:val="20"/>
          <w:szCs w:val="20"/>
        </w:rPr>
        <w:t>IDENT TOKEN</w:t>
      </w:r>
      <w:r w:rsidR="00B93C50">
        <w:rPr>
          <w:rFonts w:hint="eastAsia"/>
          <w:sz w:val="20"/>
          <w:szCs w:val="20"/>
        </w:rPr>
        <w:t>에 대해 처리하는 함수이다.</w:t>
      </w:r>
    </w:p>
    <w:bookmarkEnd w:id="25"/>
    <w:bookmarkEnd w:id="26"/>
    <w:p w14:paraId="13F1E505" w14:textId="4A6A8342" w:rsidR="00B93C50" w:rsidRDefault="00B93C5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각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에 대한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 토큰의 개수를 카운트한다.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 토큰에서 발생한 문제에 대해서는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>에서 처리하도록 설계하였다.</w:t>
      </w:r>
    </w:p>
    <w:p w14:paraId="79EAE3E5" w14:textId="1280CC5D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722CD4EA" wp14:editId="1389F4EE">
            <wp:extent cx="5731510" cy="1591310"/>
            <wp:effectExtent l="0" t="0" r="0" b="0"/>
            <wp:docPr id="9495786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78635" name="그림 1" descr="텍스트, 스크린샷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E9CB" w14:textId="73532F61" w:rsidR="006C6EFB" w:rsidRDefault="006C6EFB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94D9D57" w14:textId="71A9C8F1" w:rsidR="00E70CBB" w:rsidRDefault="006C6EFB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i</w:t>
      </w:r>
      <w:r>
        <w:rPr>
          <w:sz w:val="20"/>
          <w:szCs w:val="20"/>
        </w:rPr>
        <w:t>dent_val</w:t>
      </w:r>
      <w:r>
        <w:rPr>
          <w:rFonts w:hint="eastAsia"/>
          <w:sz w:val="20"/>
          <w:szCs w:val="20"/>
        </w:rPr>
        <w:t xml:space="preserve"> 함수는 대입연산자의 오른쪽에 위치한 </w:t>
      </w:r>
      <w:r>
        <w:rPr>
          <w:sz w:val="20"/>
          <w:szCs w:val="20"/>
        </w:rPr>
        <w:t>IDENT TOKEN</w:t>
      </w:r>
      <w:r>
        <w:rPr>
          <w:rFonts w:hint="eastAsia"/>
          <w:sz w:val="20"/>
          <w:szCs w:val="20"/>
        </w:rPr>
        <w:t>에 대해 처리하는 함수이다.</w:t>
      </w:r>
    </w:p>
    <w:p w14:paraId="11431CF5" w14:textId="6B7B8230" w:rsidR="006C6EFB" w:rsidRPr="006C6EFB" w:rsidRDefault="006C6EFB" w:rsidP="00B66338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 토큰을 읽은 경우에 </w:t>
      </w:r>
      <w:r>
        <w:rPr>
          <w:sz w:val="20"/>
          <w:szCs w:val="20"/>
        </w:rPr>
        <w:t>Symbol Table</w:t>
      </w:r>
      <w:r>
        <w:rPr>
          <w:rFonts w:hint="eastAsia"/>
          <w:sz w:val="20"/>
          <w:szCs w:val="20"/>
        </w:rPr>
        <w:t>에서 저장된 값을 찾아 반환하는 역할을 수행한다. 만약 아직 선언되지 않은 변수의 경우</w:t>
      </w:r>
      <w:r>
        <w:rPr>
          <w:sz w:val="20"/>
          <w:szCs w:val="20"/>
        </w:rPr>
        <w:t xml:space="preserve"> null</w:t>
      </w:r>
      <w:r>
        <w:rPr>
          <w:rFonts w:hint="eastAsia"/>
          <w:sz w:val="20"/>
          <w:szCs w:val="20"/>
        </w:rPr>
        <w:t xml:space="preserve">로 되어있어 에러를 기록하고, 대입에서 오류가 있었던 값은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 xml:space="preserve">으로 저장되어있고,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 xml:space="preserve"> 값을 반환해 상위 연산의 결과가 연쇄적으로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>으로 처리되도록 설계하였다.</w:t>
      </w:r>
    </w:p>
    <w:p w14:paraId="14CEC14A" w14:textId="44EF46EF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2A81124C" wp14:editId="6B7E551F">
            <wp:extent cx="5731510" cy="2955925"/>
            <wp:effectExtent l="0" t="0" r="0" b="3175"/>
            <wp:docPr id="864860484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60484" name="그림 1" descr="텍스트, 스크린샷, 디자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B6E3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0201E0C3" w14:textId="6BCD8D55" w:rsidR="006C6EFB" w:rsidRDefault="006C6EFB" w:rsidP="00B66338">
      <w:pPr>
        <w:spacing w:line="240" w:lineRule="auto"/>
        <w:jc w:val="both"/>
        <w:rPr>
          <w:sz w:val="20"/>
          <w:szCs w:val="20"/>
        </w:rPr>
      </w:pPr>
      <w:bookmarkStart w:id="27" w:name="OLE_LINK15"/>
      <w:bookmarkStart w:id="28" w:name="OLE_LINK16"/>
      <w:r>
        <w:rPr>
          <w:rFonts w:hint="eastAsia"/>
          <w:sz w:val="20"/>
          <w:szCs w:val="20"/>
        </w:rPr>
        <w:t>a</w:t>
      </w:r>
      <w:r>
        <w:rPr>
          <w:sz w:val="20"/>
          <w:szCs w:val="20"/>
        </w:rPr>
        <w:t>dd_op</w:t>
      </w:r>
      <w:r>
        <w:rPr>
          <w:rFonts w:hint="eastAsia"/>
          <w:sz w:val="20"/>
          <w:szCs w:val="20"/>
        </w:rPr>
        <w:t xml:space="preserve"> 함수는 입력받은 토큰이 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 xml:space="preserve">인지 </w:t>
      </w:r>
      <w:r>
        <w:rPr>
          <w:sz w:val="20"/>
          <w:szCs w:val="20"/>
        </w:rPr>
        <w:t>-</w:t>
      </w:r>
      <w:bookmarkStart w:id="29" w:name="OLE_LINK13"/>
      <w:bookmarkStart w:id="30" w:name="OLE_LINK14"/>
      <w:r>
        <w:rPr>
          <w:rFonts w:hint="eastAsia"/>
          <w:sz w:val="20"/>
          <w:szCs w:val="20"/>
        </w:rPr>
        <w:t xml:space="preserve">인지를 </w:t>
      </w:r>
      <w:bookmarkEnd w:id="29"/>
      <w:bookmarkEnd w:id="30"/>
      <w:r>
        <w:rPr>
          <w:rFonts w:hint="eastAsia"/>
          <w:sz w:val="20"/>
          <w:szCs w:val="20"/>
        </w:rPr>
        <w:t>검사한 뒤 반환한다.</w:t>
      </w:r>
    </w:p>
    <w:bookmarkEnd w:id="27"/>
    <w:bookmarkEnd w:id="28"/>
    <w:p w14:paraId="0DD0FA69" w14:textId="65082828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04F97774" wp14:editId="229832C8">
            <wp:extent cx="5731510" cy="2125345"/>
            <wp:effectExtent l="0" t="0" r="0" b="0"/>
            <wp:docPr id="617988992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88992" name="그림 1" descr="텍스트, 스크린샷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A07" w14:textId="32191472" w:rsidR="006C6EFB" w:rsidRDefault="006C6EFB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7321F7A" w14:textId="1AD8A9C1" w:rsidR="00E70CBB" w:rsidRPr="006C6EFB" w:rsidRDefault="006C6EFB" w:rsidP="00B66338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mult_op</w:t>
      </w:r>
      <w:r>
        <w:rPr>
          <w:rFonts w:hint="eastAsia"/>
          <w:sz w:val="20"/>
          <w:szCs w:val="20"/>
        </w:rPr>
        <w:t xml:space="preserve"> 함수는 입력받은 토큰이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인지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>인지를 검사한 뒤 반환한다.</w:t>
      </w:r>
    </w:p>
    <w:p w14:paraId="7B8F18E2" w14:textId="55CECD4B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79A69BFF" wp14:editId="1F34F839">
            <wp:extent cx="5731510" cy="1672590"/>
            <wp:effectExtent l="0" t="0" r="0" b="3810"/>
            <wp:docPr id="104598875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88756" name="그림 1" descr="텍스트, 스크린샷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2A52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47FA184D" w14:textId="354FBD45" w:rsidR="006C6EFB" w:rsidRDefault="006C6EFB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 xml:space="preserve">onst_val </w:t>
      </w:r>
      <w:r>
        <w:rPr>
          <w:rFonts w:hint="eastAsia"/>
          <w:sz w:val="20"/>
          <w:szCs w:val="20"/>
        </w:rPr>
        <w:t xml:space="preserve">함수는 입력받은 토큰의 정수 값을 반환한다. </w:t>
      </w:r>
    </w:p>
    <w:p w14:paraId="57CB6C45" w14:textId="2F4856F6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053CDFC8" wp14:editId="3F30366F">
            <wp:extent cx="5731510" cy="2183130"/>
            <wp:effectExtent l="0" t="0" r="0" b="1270"/>
            <wp:docPr id="84959324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93245" name="그림 1" descr="텍스트, 스크린샷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E1E" w14:textId="4F1CD483" w:rsidR="006C6EFB" w:rsidRDefault="006C6EFB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EBD9DBE" w14:textId="77777777" w:rsidR="002C7105" w:rsidRDefault="006C6EFB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p</w:t>
      </w:r>
      <w:r>
        <w:rPr>
          <w:sz w:val="20"/>
          <w:szCs w:val="20"/>
        </w:rPr>
        <w:t>rintWarningAndErrorList</w:t>
      </w:r>
      <w:r>
        <w:rPr>
          <w:rFonts w:hint="eastAsia"/>
          <w:sz w:val="20"/>
          <w:szCs w:val="20"/>
        </w:rPr>
        <w:t xml:space="preserve">함수에서는 </w:t>
      </w:r>
      <w:r w:rsidR="002C7105">
        <w:rPr>
          <w:rFonts w:hint="eastAsia"/>
          <w:sz w:val="20"/>
          <w:szCs w:val="20"/>
        </w:rPr>
        <w:t xml:space="preserve">각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>를 처리하면서 기록해둔 에러와 경</w:t>
      </w:r>
      <w:r w:rsidR="00A32DD3">
        <w:rPr>
          <w:rFonts w:hint="eastAsia"/>
          <w:sz w:val="20"/>
          <w:szCs w:val="20"/>
        </w:rPr>
        <w:t>고</w:t>
      </w:r>
      <w:r>
        <w:rPr>
          <w:rFonts w:hint="eastAsia"/>
          <w:sz w:val="20"/>
          <w:szCs w:val="20"/>
        </w:rPr>
        <w:t xml:space="preserve">를 출력한다. </w:t>
      </w:r>
    </w:p>
    <w:p w14:paraId="71CCA300" w14:textId="5C76153D" w:rsidR="002C7105" w:rsidRDefault="002C7105" w:rsidP="00B66338">
      <w:pPr>
        <w:spacing w:line="240" w:lineRule="auto"/>
        <w:jc w:val="both"/>
        <w:rPr>
          <w:sz w:val="20"/>
          <w:szCs w:val="20"/>
        </w:rPr>
      </w:pPr>
      <w:bookmarkStart w:id="31" w:name="OLE_LINK17"/>
      <w:bookmarkStart w:id="32" w:name="OLE_LINK18"/>
      <w:r>
        <w:rPr>
          <w:rFonts w:hint="eastAsia"/>
          <w:sz w:val="20"/>
          <w:szCs w:val="20"/>
        </w:rPr>
        <w:t>경고로 처리한 케이스는 다음과 같다.</w:t>
      </w:r>
    </w:p>
    <w:p w14:paraId="539E8DBE" w14:textId="137E1E58" w:rsidR="002C7105" w:rsidRPr="002C7105" w:rsidRDefault="002C7105" w:rsidP="00B66338">
      <w:pPr>
        <w:spacing w:line="240" w:lineRule="auto"/>
        <w:jc w:val="both"/>
        <w:rPr>
          <w:sz w:val="20"/>
          <w:szCs w:val="20"/>
        </w:rPr>
      </w:pPr>
      <w:bookmarkStart w:id="33" w:name="OLE_LINK23"/>
      <w:bookmarkStart w:id="34" w:name="OLE_LINK24"/>
      <w:bookmarkEnd w:id="31"/>
      <w:bookmarkEnd w:id="32"/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 xml:space="preserve"> 유효하지 않은 연산자 토큰 위치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>토큰의 입력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좌 괄호보다 우 괄호가 부족함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대입연산자에 등호 없음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대입연산자에 콜론 없음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세미콜론이 중복으로 입력됨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마지막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>가 세미콜론으로 끝남</w:t>
      </w:r>
    </w:p>
    <w:bookmarkEnd w:id="33"/>
    <w:bookmarkEnd w:id="34"/>
    <w:p w14:paraId="1E3648C8" w14:textId="1CC56B6E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5CB72D61" wp14:editId="30119B88">
            <wp:extent cx="5731510" cy="4376420"/>
            <wp:effectExtent l="0" t="0" r="0" b="5080"/>
            <wp:docPr id="1458995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951" name="그림 1" descr="텍스트, 스크린샷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FFB9" w14:textId="3919A179" w:rsidR="002C7105" w:rsidRDefault="002C7105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ADA3EF0" w14:textId="2361C4B7" w:rsidR="002C7105" w:rsidRDefault="002C7105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에러로 처리한 케이스는 다음과 같다.</w:t>
      </w:r>
    </w:p>
    <w:p w14:paraId="2474DE32" w14:textId="7107E709" w:rsidR="002C7105" w:rsidRPr="002C7105" w:rsidRDefault="002C7105" w:rsidP="00B66338">
      <w:pPr>
        <w:spacing w:line="240" w:lineRule="auto"/>
        <w:jc w:val="both"/>
        <w:rPr>
          <w:sz w:val="20"/>
          <w:szCs w:val="20"/>
        </w:rPr>
      </w:pPr>
      <w:bookmarkStart w:id="35" w:name="OLE_LINK27"/>
      <w:bookmarkStart w:id="36" w:name="OLE_LINK28"/>
      <w:r>
        <w:rPr>
          <w:rFonts w:hint="eastAsia"/>
          <w:sz w:val="20"/>
          <w:szCs w:val="20"/>
        </w:rPr>
        <w:t xml:space="preserve">- 대입연산자 이전에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>가 입력되지 않음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잘못된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구조가 입력됨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아직 정의되지 않은 </w:t>
      </w:r>
      <w:r>
        <w:rPr>
          <w:sz w:val="20"/>
          <w:szCs w:val="20"/>
        </w:rPr>
        <w:t>IDENTIFIER</w:t>
      </w:r>
      <w:r>
        <w:rPr>
          <w:rFonts w:hint="eastAsia"/>
          <w:sz w:val="20"/>
          <w:szCs w:val="20"/>
        </w:rPr>
        <w:t>에 대한 값 접근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토큰 처리 종료 이후에도 스트림에 토큰이 남아있음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으로 값 나누기를 시도함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우 괄호의 개수가 좌 괄호의 개수보다 많음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연산자에 </w:t>
      </w:r>
      <w:r>
        <w:rPr>
          <w:sz w:val="20"/>
          <w:szCs w:val="20"/>
        </w:rPr>
        <w:t>argument</w:t>
      </w:r>
      <w:r>
        <w:rPr>
          <w:rFonts w:hint="eastAsia"/>
          <w:sz w:val="20"/>
          <w:szCs w:val="20"/>
        </w:rPr>
        <w:t>가 부족함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그 외 알 수 없는 에러</w:t>
      </w:r>
    </w:p>
    <w:bookmarkEnd w:id="35"/>
    <w:bookmarkEnd w:id="36"/>
    <w:p w14:paraId="4A8418DB" w14:textId="5E6C1CF4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749FB173" wp14:editId="733882F4">
            <wp:extent cx="5731510" cy="4167505"/>
            <wp:effectExtent l="0" t="0" r="0" b="0"/>
            <wp:docPr id="2098662397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2397" name="그림 1" descr="텍스트, 스크린샷, 폰트, 디자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AC53" w14:textId="5873519D" w:rsidR="00E70CBB" w:rsidRP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sectPr w:rsidR="00E70CBB" w:rsidRPr="00E70CBB" w:rsidSect="00096EA7">
      <w:footerReference w:type="even" r:id="rId43"/>
      <w:footerReference w:type="default" r:id="rId44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3B5C41" w14:textId="77777777" w:rsidR="00B07C14" w:rsidRDefault="00B07C14" w:rsidP="00E66362">
      <w:pPr>
        <w:spacing w:after="0" w:line="240" w:lineRule="auto"/>
      </w:pPr>
      <w:r>
        <w:separator/>
      </w:r>
    </w:p>
  </w:endnote>
  <w:endnote w:type="continuationSeparator" w:id="0">
    <w:p w14:paraId="31B6979A" w14:textId="77777777" w:rsidR="00B07C14" w:rsidRDefault="00B07C14" w:rsidP="00E66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-9762374"/>
      <w:docPartObj>
        <w:docPartGallery w:val="Page Numbers (Bottom of Page)"/>
        <w:docPartUnique/>
      </w:docPartObj>
    </w:sdtPr>
    <w:sdtContent>
      <w:p w14:paraId="67EB4FE0" w14:textId="249F6AD9" w:rsidR="00096EA7" w:rsidRDefault="00096EA7" w:rsidP="00C9367A">
        <w:pPr>
          <w:pStyle w:val="af2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14:paraId="42068365" w14:textId="77777777" w:rsidR="00096EA7" w:rsidRDefault="00096EA7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1530837102"/>
      <w:docPartObj>
        <w:docPartGallery w:val="Page Numbers (Bottom of Page)"/>
        <w:docPartUnique/>
      </w:docPartObj>
    </w:sdtPr>
    <w:sdtContent>
      <w:p w14:paraId="331240B2" w14:textId="37647484" w:rsidR="00096EA7" w:rsidRDefault="00096EA7" w:rsidP="00C9367A">
        <w:pPr>
          <w:pStyle w:val="af2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1</w:t>
        </w:r>
        <w:r>
          <w:rPr>
            <w:rStyle w:val="af4"/>
          </w:rPr>
          <w:fldChar w:fldCharType="end"/>
        </w:r>
      </w:p>
    </w:sdtContent>
  </w:sdt>
  <w:p w14:paraId="7F033483" w14:textId="77777777" w:rsidR="00096EA7" w:rsidRDefault="00096EA7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D3C9CF" w14:textId="77777777" w:rsidR="00B07C14" w:rsidRDefault="00B07C14" w:rsidP="00E66362">
      <w:pPr>
        <w:spacing w:after="0" w:line="240" w:lineRule="auto"/>
      </w:pPr>
      <w:r>
        <w:separator/>
      </w:r>
    </w:p>
  </w:footnote>
  <w:footnote w:type="continuationSeparator" w:id="0">
    <w:p w14:paraId="11E4EA56" w14:textId="77777777" w:rsidR="00B07C14" w:rsidRDefault="00B07C14" w:rsidP="00E663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A4294"/>
    <w:multiLevelType w:val="hybridMultilevel"/>
    <w:tmpl w:val="5536507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C44156A"/>
    <w:multiLevelType w:val="hybridMultilevel"/>
    <w:tmpl w:val="5536507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E0818F1"/>
    <w:multiLevelType w:val="hybridMultilevel"/>
    <w:tmpl w:val="55365074"/>
    <w:lvl w:ilvl="0" w:tplc="A112B68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4AC6DFC"/>
    <w:multiLevelType w:val="hybridMultilevel"/>
    <w:tmpl w:val="5536507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51E5B5F"/>
    <w:multiLevelType w:val="multilevel"/>
    <w:tmpl w:val="2FBE1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C4255D"/>
    <w:multiLevelType w:val="hybridMultilevel"/>
    <w:tmpl w:val="C24A110C"/>
    <w:lvl w:ilvl="0" w:tplc="D86AFF46">
      <w:start w:val="1"/>
      <w:numFmt w:val="bullet"/>
      <w:lvlText w:val="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25756725">
    <w:abstractNumId w:val="2"/>
  </w:num>
  <w:num w:numId="2" w16cid:durableId="614217543">
    <w:abstractNumId w:val="3"/>
  </w:num>
  <w:num w:numId="3" w16cid:durableId="916399774">
    <w:abstractNumId w:val="1"/>
  </w:num>
  <w:num w:numId="4" w16cid:durableId="781996490">
    <w:abstractNumId w:val="4"/>
  </w:num>
  <w:num w:numId="5" w16cid:durableId="1150365224">
    <w:abstractNumId w:val="5"/>
  </w:num>
  <w:num w:numId="6" w16cid:durableId="1964187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F6D"/>
    <w:rsid w:val="0004030C"/>
    <w:rsid w:val="00054E22"/>
    <w:rsid w:val="000659DD"/>
    <w:rsid w:val="00074084"/>
    <w:rsid w:val="00077FDA"/>
    <w:rsid w:val="00096EA7"/>
    <w:rsid w:val="000A6DEA"/>
    <w:rsid w:val="000A70F2"/>
    <w:rsid w:val="000B355D"/>
    <w:rsid w:val="000F4728"/>
    <w:rsid w:val="00165A2F"/>
    <w:rsid w:val="00170618"/>
    <w:rsid w:val="00205369"/>
    <w:rsid w:val="002315CD"/>
    <w:rsid w:val="002361AD"/>
    <w:rsid w:val="00243E96"/>
    <w:rsid w:val="00297B0D"/>
    <w:rsid w:val="002C7105"/>
    <w:rsid w:val="002F1477"/>
    <w:rsid w:val="00336A5D"/>
    <w:rsid w:val="003402D3"/>
    <w:rsid w:val="00356A5D"/>
    <w:rsid w:val="00365F9E"/>
    <w:rsid w:val="0036635E"/>
    <w:rsid w:val="00387302"/>
    <w:rsid w:val="003C5E6C"/>
    <w:rsid w:val="003D0C3F"/>
    <w:rsid w:val="00467825"/>
    <w:rsid w:val="005329C9"/>
    <w:rsid w:val="00543AF5"/>
    <w:rsid w:val="005859DF"/>
    <w:rsid w:val="00594D0A"/>
    <w:rsid w:val="005B7DA4"/>
    <w:rsid w:val="005C5F79"/>
    <w:rsid w:val="005E421B"/>
    <w:rsid w:val="005F1BD9"/>
    <w:rsid w:val="005F5BAA"/>
    <w:rsid w:val="006105A3"/>
    <w:rsid w:val="00644029"/>
    <w:rsid w:val="00694B8B"/>
    <w:rsid w:val="006C6EFB"/>
    <w:rsid w:val="006F69B8"/>
    <w:rsid w:val="007042FF"/>
    <w:rsid w:val="00725D24"/>
    <w:rsid w:val="00730BCB"/>
    <w:rsid w:val="007310EB"/>
    <w:rsid w:val="00772A2D"/>
    <w:rsid w:val="0078320D"/>
    <w:rsid w:val="007A5D33"/>
    <w:rsid w:val="007E1203"/>
    <w:rsid w:val="008149EB"/>
    <w:rsid w:val="00835DB8"/>
    <w:rsid w:val="00837C3E"/>
    <w:rsid w:val="008546EE"/>
    <w:rsid w:val="00856A5A"/>
    <w:rsid w:val="00865B64"/>
    <w:rsid w:val="00866B85"/>
    <w:rsid w:val="008D72A0"/>
    <w:rsid w:val="00902F16"/>
    <w:rsid w:val="00927FE8"/>
    <w:rsid w:val="009B43F4"/>
    <w:rsid w:val="009E6BB1"/>
    <w:rsid w:val="00A320EF"/>
    <w:rsid w:val="00A32DD3"/>
    <w:rsid w:val="00AD195A"/>
    <w:rsid w:val="00AD66BD"/>
    <w:rsid w:val="00B059D2"/>
    <w:rsid w:val="00B07C14"/>
    <w:rsid w:val="00B55748"/>
    <w:rsid w:val="00B64B8F"/>
    <w:rsid w:val="00B66338"/>
    <w:rsid w:val="00B93C50"/>
    <w:rsid w:val="00BB6BE6"/>
    <w:rsid w:val="00BC35C1"/>
    <w:rsid w:val="00BD3D18"/>
    <w:rsid w:val="00BF06F3"/>
    <w:rsid w:val="00C05A00"/>
    <w:rsid w:val="00C20F93"/>
    <w:rsid w:val="00C26A1E"/>
    <w:rsid w:val="00C45F6D"/>
    <w:rsid w:val="00C63882"/>
    <w:rsid w:val="00CB19E6"/>
    <w:rsid w:val="00CB69E8"/>
    <w:rsid w:val="00D17F24"/>
    <w:rsid w:val="00D457E9"/>
    <w:rsid w:val="00D5310A"/>
    <w:rsid w:val="00D64AA8"/>
    <w:rsid w:val="00E30B31"/>
    <w:rsid w:val="00E42761"/>
    <w:rsid w:val="00E6360E"/>
    <w:rsid w:val="00E66362"/>
    <w:rsid w:val="00E70CBB"/>
    <w:rsid w:val="00E940F3"/>
    <w:rsid w:val="00EE255C"/>
    <w:rsid w:val="00F0085D"/>
    <w:rsid w:val="00F3105E"/>
    <w:rsid w:val="00F63B44"/>
    <w:rsid w:val="00F63E06"/>
    <w:rsid w:val="00F679B4"/>
    <w:rsid w:val="00FE270B"/>
    <w:rsid w:val="00FF2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n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1035FD"/>
  <w15:chartTrackingRefBased/>
  <w15:docId w15:val="{5964B066-9BFD-4730-9A54-F03DB36A1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3882"/>
  </w:style>
  <w:style w:type="paragraph" w:styleId="1">
    <w:name w:val="heading 1"/>
    <w:basedOn w:val="a"/>
    <w:next w:val="a"/>
    <w:link w:val="1Char"/>
    <w:uiPriority w:val="9"/>
    <w:qFormat/>
    <w:rsid w:val="00C45F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45F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45F6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45F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45F6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45F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45F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45F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45F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45F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C45F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C45F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C45F6D"/>
    <w:rPr>
      <w:rFonts w:eastAsiaTheme="majorEastAsia" w:cstheme="majorBidi"/>
      <w:i/>
      <w:iCs/>
      <w:color w:val="2F5496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C45F6D"/>
    <w:rPr>
      <w:rFonts w:eastAsiaTheme="majorEastAsia" w:cstheme="majorBidi"/>
      <w:color w:val="2F5496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C45F6D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C45F6D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C45F6D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0"/>
    <w:link w:val="9"/>
    <w:uiPriority w:val="9"/>
    <w:semiHidden/>
    <w:rsid w:val="00C45F6D"/>
    <w:rPr>
      <w:rFonts w:eastAsiaTheme="majorEastAsia" w:cstheme="majorBidi"/>
      <w:color w:val="272727" w:themeColor="text1" w:themeTint="D8"/>
    </w:rPr>
  </w:style>
  <w:style w:type="paragraph" w:styleId="a3">
    <w:name w:val="caption"/>
    <w:basedOn w:val="a"/>
    <w:next w:val="a"/>
    <w:uiPriority w:val="35"/>
    <w:semiHidden/>
    <w:unhideWhenUsed/>
    <w:qFormat/>
    <w:rsid w:val="00C45F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C45F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C45F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C45F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C45F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a6">
    <w:name w:val="Strong"/>
    <w:basedOn w:val="a0"/>
    <w:uiPriority w:val="22"/>
    <w:qFormat/>
    <w:rsid w:val="00C45F6D"/>
    <w:rPr>
      <w:b/>
      <w:bCs/>
    </w:rPr>
  </w:style>
  <w:style w:type="character" w:styleId="a7">
    <w:name w:val="Emphasis"/>
    <w:basedOn w:val="a0"/>
    <w:uiPriority w:val="20"/>
    <w:qFormat/>
    <w:rsid w:val="00C45F6D"/>
    <w:rPr>
      <w:i/>
      <w:iCs/>
    </w:rPr>
  </w:style>
  <w:style w:type="paragraph" w:styleId="a8">
    <w:name w:val="No Spacing"/>
    <w:uiPriority w:val="1"/>
    <w:qFormat/>
    <w:rsid w:val="00C45F6D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C45F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9"/>
    <w:uiPriority w:val="29"/>
    <w:rsid w:val="00C45F6D"/>
    <w:rPr>
      <w:i/>
      <w:iCs/>
      <w:color w:val="404040" w:themeColor="text1" w:themeTint="BF"/>
    </w:rPr>
  </w:style>
  <w:style w:type="paragraph" w:styleId="aa">
    <w:name w:val="Intense Quote"/>
    <w:basedOn w:val="a"/>
    <w:next w:val="a"/>
    <w:link w:val="Char2"/>
    <w:uiPriority w:val="30"/>
    <w:qFormat/>
    <w:rsid w:val="00C45F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har2">
    <w:name w:val="강한 인용 Char"/>
    <w:basedOn w:val="a0"/>
    <w:link w:val="aa"/>
    <w:uiPriority w:val="30"/>
    <w:rsid w:val="00C45F6D"/>
    <w:rPr>
      <w:i/>
      <w:iCs/>
      <w:color w:val="2F5496" w:themeColor="accent1" w:themeShade="BF"/>
    </w:rPr>
  </w:style>
  <w:style w:type="character" w:styleId="ab">
    <w:name w:val="Subtle Emphasis"/>
    <w:basedOn w:val="a0"/>
    <w:uiPriority w:val="19"/>
    <w:qFormat/>
    <w:rsid w:val="00C45F6D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C45F6D"/>
    <w:rPr>
      <w:i/>
      <w:iCs/>
      <w:color w:val="2F5496" w:themeColor="accent1" w:themeShade="BF"/>
    </w:rPr>
  </w:style>
  <w:style w:type="character" w:styleId="ad">
    <w:name w:val="Subtle Reference"/>
    <w:basedOn w:val="a0"/>
    <w:uiPriority w:val="31"/>
    <w:qFormat/>
    <w:rsid w:val="00C45F6D"/>
    <w:rPr>
      <w:smallCaps/>
      <w:color w:val="5A5A5A" w:themeColor="text1" w:themeTint="A5"/>
    </w:rPr>
  </w:style>
  <w:style w:type="character" w:styleId="ae">
    <w:name w:val="Intense Reference"/>
    <w:basedOn w:val="a0"/>
    <w:uiPriority w:val="32"/>
    <w:qFormat/>
    <w:rsid w:val="00C45F6D"/>
    <w:rPr>
      <w:b/>
      <w:bCs/>
      <w:smallCaps/>
      <w:color w:val="2F5496" w:themeColor="accent1" w:themeShade="BF"/>
      <w:spacing w:val="5"/>
    </w:rPr>
  </w:style>
  <w:style w:type="character" w:styleId="af">
    <w:name w:val="Book Title"/>
    <w:basedOn w:val="a0"/>
    <w:uiPriority w:val="33"/>
    <w:qFormat/>
    <w:rsid w:val="00C45F6D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C45F6D"/>
    <w:pPr>
      <w:spacing w:before="240" w:after="0"/>
      <w:outlineLvl w:val="9"/>
    </w:pPr>
    <w:rPr>
      <w:sz w:val="32"/>
      <w:szCs w:val="32"/>
    </w:rPr>
  </w:style>
  <w:style w:type="paragraph" w:styleId="af0">
    <w:name w:val="List Paragraph"/>
    <w:basedOn w:val="a"/>
    <w:uiPriority w:val="34"/>
    <w:qFormat/>
    <w:rsid w:val="00C45F6D"/>
    <w:pPr>
      <w:ind w:leftChars="400" w:left="800"/>
    </w:pPr>
  </w:style>
  <w:style w:type="paragraph" w:styleId="af1">
    <w:name w:val="header"/>
    <w:basedOn w:val="a"/>
    <w:link w:val="Char3"/>
    <w:uiPriority w:val="99"/>
    <w:unhideWhenUsed/>
    <w:rsid w:val="00E66362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1"/>
    <w:uiPriority w:val="99"/>
    <w:rsid w:val="00E66362"/>
  </w:style>
  <w:style w:type="paragraph" w:styleId="af2">
    <w:name w:val="footer"/>
    <w:basedOn w:val="a"/>
    <w:link w:val="Char4"/>
    <w:uiPriority w:val="99"/>
    <w:unhideWhenUsed/>
    <w:rsid w:val="00E66362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2"/>
    <w:uiPriority w:val="99"/>
    <w:rsid w:val="00E66362"/>
  </w:style>
  <w:style w:type="table" w:styleId="af3">
    <w:name w:val="Table Grid"/>
    <w:basedOn w:val="a1"/>
    <w:uiPriority w:val="39"/>
    <w:rsid w:val="00165A2F"/>
    <w:pPr>
      <w:spacing w:after="0" w:line="240" w:lineRule="auto"/>
      <w:jc w:val="both"/>
    </w:pPr>
    <w:rPr>
      <w:kern w:val="2"/>
      <w:sz w:val="20"/>
      <w:szCs w:val="2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page number"/>
    <w:basedOn w:val="a0"/>
    <w:uiPriority w:val="99"/>
    <w:semiHidden/>
    <w:unhideWhenUsed/>
    <w:rsid w:val="00096E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8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3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6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9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4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34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0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19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8E771C-1B06-4606-B8F2-5D97DB63B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21</Pages>
  <Words>958</Words>
  <Characters>5461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유선기</dc:creator>
  <cp:keywords/>
  <dc:description/>
  <cp:lastModifiedBy>김규리</cp:lastModifiedBy>
  <cp:revision>22</cp:revision>
  <cp:lastPrinted>2023-11-05T08:00:00Z</cp:lastPrinted>
  <dcterms:created xsi:type="dcterms:W3CDTF">2023-11-06T07:01:00Z</dcterms:created>
  <dcterms:modified xsi:type="dcterms:W3CDTF">2023-11-08T13:12:00Z</dcterms:modified>
</cp:coreProperties>
</file>